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AE" w:rsidRPr="00582FE5" w:rsidRDefault="00792C92">
      <w:pPr>
        <w:rPr>
          <w:sz w:val="28"/>
          <w:szCs w:val="28"/>
        </w:rPr>
      </w:pPr>
      <w:r w:rsidRPr="00582FE5">
        <w:rPr>
          <w:sz w:val="28"/>
          <w:szCs w:val="28"/>
        </w:rPr>
        <w:t>ВСКАРМЛИВАНИЕ  ДЕТЕЙ  ПЕРВОГО  ЖИЗНИ.</w:t>
      </w:r>
    </w:p>
    <w:p w:rsidR="00792C92" w:rsidRDefault="00792C92"/>
    <w:p w:rsidR="00C22F77" w:rsidRDefault="00792C92">
      <w:pPr>
        <w:rPr>
          <w:sz w:val="28"/>
          <w:szCs w:val="28"/>
        </w:rPr>
      </w:pPr>
      <w:r w:rsidRPr="00582FE5">
        <w:rPr>
          <w:sz w:val="28"/>
          <w:szCs w:val="28"/>
        </w:rPr>
        <w:t>Грудное</w:t>
      </w:r>
      <w:r>
        <w:t xml:space="preserve"> </w:t>
      </w:r>
      <w:r w:rsidRPr="00582FE5">
        <w:rPr>
          <w:sz w:val="28"/>
          <w:szCs w:val="28"/>
        </w:rPr>
        <w:t>молоко обеспечивает оптимальные условия</w:t>
      </w:r>
      <w:r w:rsidR="00582FE5">
        <w:rPr>
          <w:sz w:val="28"/>
          <w:szCs w:val="28"/>
        </w:rPr>
        <w:t xml:space="preserve"> </w:t>
      </w:r>
      <w:r w:rsidR="00513085" w:rsidRPr="00513085">
        <w:rPr>
          <w:sz w:val="28"/>
          <w:szCs w:val="28"/>
        </w:rPr>
        <w:t xml:space="preserve"> </w:t>
      </w:r>
      <w:r w:rsidR="00513085">
        <w:rPr>
          <w:sz w:val="28"/>
          <w:szCs w:val="28"/>
        </w:rPr>
        <w:t xml:space="preserve"> развития детей </w:t>
      </w:r>
      <w:r w:rsidR="00582FE5">
        <w:rPr>
          <w:sz w:val="28"/>
          <w:szCs w:val="28"/>
        </w:rPr>
        <w:t>до 6 месяцев жизни</w:t>
      </w:r>
      <w:proofErr w:type="gramStart"/>
      <w:r w:rsidR="00582FE5">
        <w:rPr>
          <w:sz w:val="28"/>
          <w:szCs w:val="28"/>
        </w:rPr>
        <w:t xml:space="preserve">.. </w:t>
      </w:r>
      <w:proofErr w:type="gramEnd"/>
      <w:r w:rsidR="00582FE5">
        <w:rPr>
          <w:sz w:val="28"/>
          <w:szCs w:val="28"/>
        </w:rPr>
        <w:t>В дальнейшем дети нуждаются во введении в пищевой рацион</w:t>
      </w:r>
      <w:r w:rsidR="00C22F77">
        <w:rPr>
          <w:sz w:val="28"/>
          <w:szCs w:val="28"/>
        </w:rPr>
        <w:t xml:space="preserve"> дополнительных продуктов питания. Сроки их введения определяются зрелостью иммунной системы и </w:t>
      </w:r>
      <w:proofErr w:type="spellStart"/>
      <w:proofErr w:type="gramStart"/>
      <w:r w:rsidR="00C22F77">
        <w:rPr>
          <w:sz w:val="28"/>
          <w:szCs w:val="28"/>
        </w:rPr>
        <w:t>желудочно</w:t>
      </w:r>
      <w:proofErr w:type="spellEnd"/>
      <w:r w:rsidR="00C22F77">
        <w:rPr>
          <w:sz w:val="28"/>
          <w:szCs w:val="28"/>
        </w:rPr>
        <w:t xml:space="preserve"> – кишечного</w:t>
      </w:r>
      <w:proofErr w:type="gramEnd"/>
      <w:r w:rsidR="00C22F77">
        <w:rPr>
          <w:sz w:val="28"/>
          <w:szCs w:val="28"/>
        </w:rPr>
        <w:t xml:space="preserve"> тракта. Ребенку назначают дополнительные продукты питания, если прием </w:t>
      </w:r>
      <w:proofErr w:type="spellStart"/>
      <w:r w:rsidR="00C22F77">
        <w:rPr>
          <w:sz w:val="28"/>
          <w:szCs w:val="28"/>
        </w:rPr>
        <w:t>полугустой</w:t>
      </w:r>
      <w:proofErr w:type="spellEnd"/>
      <w:r w:rsidR="00C22F77">
        <w:rPr>
          <w:sz w:val="28"/>
          <w:szCs w:val="28"/>
        </w:rPr>
        <w:t xml:space="preserve"> пищи не вызывает затруднений.</w:t>
      </w:r>
    </w:p>
    <w:p w:rsidR="00CC0EE7" w:rsidRPr="00E70D8A" w:rsidRDefault="00C22F77">
      <w:pPr>
        <w:rPr>
          <w:sz w:val="28"/>
          <w:szCs w:val="28"/>
        </w:rPr>
      </w:pPr>
      <w:r>
        <w:rPr>
          <w:sz w:val="28"/>
          <w:szCs w:val="28"/>
        </w:rPr>
        <w:t>При вскармливании современными адаптированными смесями, содержащими комплекс витаминов и минеральных веществ, нет необходимости вводить прикормы в более ранние сроки, чем при вскармливании грудным молоком.</w:t>
      </w:r>
    </w:p>
    <w:p w:rsidR="00E70D8A" w:rsidRPr="00E70D8A" w:rsidRDefault="00E70D8A">
      <w:pPr>
        <w:rPr>
          <w:sz w:val="28"/>
          <w:szCs w:val="28"/>
        </w:rPr>
      </w:pPr>
      <w:r>
        <w:rPr>
          <w:sz w:val="28"/>
          <w:szCs w:val="28"/>
        </w:rPr>
        <w:t>Следует помнить, что прикормы вводятся постепенно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небольших количествах ( начиная с ½ чайной ложки), они должны быть </w:t>
      </w:r>
      <w:proofErr w:type="spellStart"/>
      <w:r>
        <w:rPr>
          <w:sz w:val="28"/>
          <w:szCs w:val="28"/>
        </w:rPr>
        <w:t>монокомпонентными</w:t>
      </w:r>
      <w:proofErr w:type="spellEnd"/>
      <w:r>
        <w:rPr>
          <w:sz w:val="28"/>
          <w:szCs w:val="28"/>
        </w:rPr>
        <w:t xml:space="preserve"> (состоять из одного вида круп или овощей – например картофель).</w:t>
      </w:r>
    </w:p>
    <w:p w:rsidR="00CC0EE7" w:rsidRDefault="00CC0EE7">
      <w:pPr>
        <w:rPr>
          <w:sz w:val="28"/>
          <w:szCs w:val="28"/>
        </w:rPr>
      </w:pPr>
      <w:r>
        <w:rPr>
          <w:sz w:val="28"/>
          <w:szCs w:val="28"/>
        </w:rPr>
        <w:t>СХЕМА ВВЕДЕНИЯ ПРИКОРМА.</w:t>
      </w:r>
    </w:p>
    <w:p w:rsidR="00826387" w:rsidRDefault="00CC0EE7">
      <w:pPr>
        <w:rPr>
          <w:sz w:val="28"/>
        </w:rPr>
      </w:pPr>
      <w:r>
        <w:rPr>
          <w:sz w:val="28"/>
          <w:szCs w:val="28"/>
        </w:rPr>
        <w:t>ПЕРВЫЙ прикорм – каша промышленного производства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обогащенная железом, цинком, калием, </w:t>
      </w:r>
      <w:proofErr w:type="spellStart"/>
      <w:r>
        <w:rPr>
          <w:sz w:val="28"/>
          <w:szCs w:val="28"/>
        </w:rPr>
        <w:t>иодом</w:t>
      </w:r>
      <w:proofErr w:type="spellEnd"/>
      <w:r>
        <w:rPr>
          <w:sz w:val="28"/>
          <w:szCs w:val="28"/>
        </w:rPr>
        <w:t>. Каши могу быть молочными или безмолочными</w:t>
      </w:r>
      <w:proofErr w:type="gramStart"/>
      <w:r w:rsidR="00792C92">
        <w:t xml:space="preserve"> </w:t>
      </w:r>
      <w:r>
        <w:t>.</w:t>
      </w:r>
      <w:proofErr w:type="gramEnd"/>
      <w:r>
        <w:t xml:space="preserve"> </w:t>
      </w:r>
      <w:r>
        <w:rPr>
          <w:sz w:val="28"/>
        </w:rPr>
        <w:t xml:space="preserve">Предпочтительнее </w:t>
      </w:r>
      <w:proofErr w:type="spellStart"/>
      <w:r>
        <w:rPr>
          <w:sz w:val="28"/>
        </w:rPr>
        <w:t>инстантные</w:t>
      </w:r>
      <w:proofErr w:type="spellEnd"/>
      <w:r>
        <w:rPr>
          <w:sz w:val="28"/>
        </w:rPr>
        <w:t xml:space="preserve"> каши, которые нуждаются только в разведении</w:t>
      </w:r>
      <w:r w:rsidR="009B139B">
        <w:rPr>
          <w:sz w:val="28"/>
        </w:rPr>
        <w:t xml:space="preserve"> и готовы к употреблению без варки. Безмолочные каши могут быть разведены грудным мо</w:t>
      </w:r>
      <w:r w:rsidR="00826387">
        <w:rPr>
          <w:sz w:val="28"/>
        </w:rPr>
        <w:t>локом или смесью, которую получа</w:t>
      </w:r>
      <w:r w:rsidR="009B139B">
        <w:rPr>
          <w:sz w:val="28"/>
        </w:rPr>
        <w:t>ет ребенок</w:t>
      </w:r>
      <w:r w:rsidR="00826387">
        <w:rPr>
          <w:sz w:val="28"/>
        </w:rPr>
        <w:t>.</w:t>
      </w:r>
    </w:p>
    <w:p w:rsidR="00826387" w:rsidRDefault="00F15D25">
      <w:pPr>
        <w:rPr>
          <w:sz w:val="28"/>
        </w:rPr>
      </w:pPr>
      <w:r>
        <w:rPr>
          <w:sz w:val="28"/>
        </w:rPr>
        <w:t>Каша</w:t>
      </w:r>
      <w:r w:rsidR="00826387">
        <w:rPr>
          <w:sz w:val="28"/>
        </w:rPr>
        <w:t xml:space="preserve"> являются энергоемким прикормом, она вводится не ранее 4,5 мес. И не позднее 6 мес.</w:t>
      </w:r>
      <w:r w:rsidR="00B8720C">
        <w:rPr>
          <w:sz w:val="28"/>
        </w:rPr>
        <w:t xml:space="preserve"> Первые каши лучше вводить </w:t>
      </w:r>
      <w:proofErr w:type="spellStart"/>
      <w:r w:rsidR="00B8720C">
        <w:rPr>
          <w:sz w:val="28"/>
        </w:rPr>
        <w:t>безглютеновые</w:t>
      </w:r>
      <w:proofErr w:type="spellEnd"/>
      <w:r w:rsidR="00B8720C">
        <w:rPr>
          <w:sz w:val="28"/>
        </w:rPr>
        <w:t xml:space="preserve"> – например рис или гречка.</w:t>
      </w:r>
    </w:p>
    <w:p w:rsidR="00C20DE8" w:rsidRDefault="00C20DE8">
      <w:pPr>
        <w:rPr>
          <w:sz w:val="28"/>
        </w:rPr>
      </w:pPr>
      <w:r>
        <w:rPr>
          <w:sz w:val="28"/>
        </w:rPr>
        <w:t>В</w:t>
      </w:r>
      <w:r w:rsidR="00826387">
        <w:rPr>
          <w:sz w:val="28"/>
        </w:rPr>
        <w:t>ТОРОЙ прикорм – овощное пюре</w:t>
      </w:r>
      <w:r>
        <w:rPr>
          <w:sz w:val="28"/>
        </w:rPr>
        <w:t>. Вводится через две недели после каши.</w:t>
      </w:r>
    </w:p>
    <w:p w:rsidR="00C20DE8" w:rsidRDefault="00C20DE8">
      <w:pPr>
        <w:rPr>
          <w:sz w:val="28"/>
        </w:rPr>
      </w:pPr>
      <w:r>
        <w:rPr>
          <w:sz w:val="28"/>
        </w:rPr>
        <w:t>Все прикормы начинают предлагать ребенку в максимально маленьких количествах . (1/2 чайной ложки)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И доводят  постепенно до объема 200 мл. к году.</w:t>
      </w:r>
    </w:p>
    <w:p w:rsidR="00EA1AC9" w:rsidRDefault="00EA1AC9">
      <w:pPr>
        <w:rPr>
          <w:sz w:val="28"/>
        </w:rPr>
      </w:pPr>
      <w:r>
        <w:rPr>
          <w:sz w:val="28"/>
        </w:rPr>
        <w:lastRenderedPageBreak/>
        <w:t>ТРЕТИЙ прикорм – мясо.  Вводится через 2 недели после введения овощного пюре. Мясо животных или птицы добавляют к основному прикорму и  дают каждый день.</w:t>
      </w:r>
    </w:p>
    <w:p w:rsidR="00EA1AC9" w:rsidRDefault="00EA1AC9">
      <w:pPr>
        <w:rPr>
          <w:sz w:val="28"/>
        </w:rPr>
      </w:pPr>
      <w:r>
        <w:rPr>
          <w:sz w:val="28"/>
        </w:rPr>
        <w:t>С 8 -9 месяцев вводят рыбу 1-2 раза в неделю в качестве альтернативы мясных блюд или дополнение к ним.</w:t>
      </w:r>
    </w:p>
    <w:p w:rsidR="00EA1AC9" w:rsidRDefault="00EA1AC9">
      <w:pPr>
        <w:rPr>
          <w:sz w:val="28"/>
        </w:rPr>
      </w:pPr>
      <w:r>
        <w:rPr>
          <w:sz w:val="28"/>
        </w:rPr>
        <w:t xml:space="preserve">С 7-8 месяцев в рацион питания </w:t>
      </w:r>
      <w:r w:rsidR="00D151A1">
        <w:rPr>
          <w:sz w:val="28"/>
        </w:rPr>
        <w:t>вводят желток сваренного вкрутую яйца.</w:t>
      </w:r>
    </w:p>
    <w:p w:rsidR="00D151A1" w:rsidRDefault="00D151A1">
      <w:pPr>
        <w:rPr>
          <w:sz w:val="28"/>
        </w:rPr>
      </w:pPr>
      <w:r>
        <w:rPr>
          <w:sz w:val="28"/>
        </w:rPr>
        <w:t>Использование в рационе детей коровьего  или козьего молока приводят к анемиям.</w:t>
      </w:r>
    </w:p>
    <w:p w:rsidR="00D33590" w:rsidRDefault="00D151A1">
      <w:pPr>
        <w:rPr>
          <w:sz w:val="28"/>
        </w:rPr>
      </w:pPr>
      <w:r>
        <w:rPr>
          <w:sz w:val="28"/>
        </w:rPr>
        <w:t>Кефир, детский йогурт рекомендуется вводить не ранее 8 мес. жизни, при этом объем их не должен превышать в сутки 200 мл.</w:t>
      </w:r>
    </w:p>
    <w:p w:rsidR="00D33590" w:rsidRDefault="00D33590">
      <w:pPr>
        <w:rPr>
          <w:sz w:val="28"/>
        </w:rPr>
      </w:pPr>
      <w:r>
        <w:rPr>
          <w:sz w:val="28"/>
        </w:rPr>
        <w:t>Творог показан только при наличии дефицита белка в рационе. Ориентировочный срок введения – 6.5 месяцев. Допустимое количество к году – 50 грам.</w:t>
      </w:r>
    </w:p>
    <w:p w:rsidR="00D33590" w:rsidRDefault="00D33590">
      <w:pPr>
        <w:rPr>
          <w:sz w:val="28"/>
        </w:rPr>
      </w:pPr>
      <w:r>
        <w:rPr>
          <w:sz w:val="28"/>
        </w:rPr>
        <w:t>В возрасте 7 месяцев ребенку дают печенье или сухарики из белого хлеба.</w:t>
      </w:r>
    </w:p>
    <w:p w:rsidR="00D33590" w:rsidRDefault="00272289">
      <w:pPr>
        <w:rPr>
          <w:sz w:val="28"/>
        </w:rPr>
      </w:pPr>
      <w:r>
        <w:rPr>
          <w:sz w:val="28"/>
        </w:rPr>
        <w:t>Фруктовые пюре и соки рекомендуется вводить после введения энергоемких прикормов – каша, овощное пюре, мяса.</w:t>
      </w:r>
    </w:p>
    <w:p w:rsidR="00B34193" w:rsidRDefault="00B34193">
      <w:pPr>
        <w:rPr>
          <w:sz w:val="28"/>
        </w:rPr>
      </w:pPr>
      <w:r>
        <w:rPr>
          <w:sz w:val="28"/>
        </w:rPr>
        <w:t>Целесообразно вводить не ранее 6 мес., их количество не должно превышать  50 – 60 мл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сутк</w:t>
      </w:r>
      <w:r w:rsidR="006A682B">
        <w:rPr>
          <w:sz w:val="28"/>
        </w:rPr>
        <w:t xml:space="preserve">и. </w:t>
      </w:r>
    </w:p>
    <w:p w:rsidR="006A682B" w:rsidRDefault="006A682B">
      <w:pPr>
        <w:rPr>
          <w:sz w:val="28"/>
        </w:rPr>
      </w:pPr>
      <w:r>
        <w:rPr>
          <w:sz w:val="28"/>
        </w:rPr>
        <w:t>Соблюдайте режим кормления, правильно и согласно возрасту вводите прикормы, и пусть Ваши дети всегда будут здоровы.</w:t>
      </w:r>
    </w:p>
    <w:p w:rsidR="00826387" w:rsidRDefault="00615DD2">
      <w:pPr>
        <w:rPr>
          <w:sz w:val="28"/>
        </w:rPr>
      </w:pPr>
      <w:r>
        <w:rPr>
          <w:sz w:val="28"/>
        </w:rPr>
        <w:t xml:space="preserve">                                                                        Детское отделение Г Б № 1 им                            </w:t>
      </w:r>
    </w:p>
    <w:p w:rsidR="00615DD2" w:rsidRDefault="00615DD2">
      <w:pPr>
        <w:rPr>
          <w:sz w:val="28"/>
        </w:rPr>
      </w:pPr>
      <w:r>
        <w:rPr>
          <w:sz w:val="28"/>
        </w:rPr>
        <w:t xml:space="preserve">                                                                       Семашко</w:t>
      </w:r>
    </w:p>
    <w:p w:rsidR="00792C92" w:rsidRDefault="009B139B">
      <w:pPr>
        <w:rPr>
          <w:sz w:val="28"/>
        </w:rPr>
      </w:pPr>
      <w:r>
        <w:rPr>
          <w:sz w:val="28"/>
        </w:rPr>
        <w:t>.</w:t>
      </w:r>
    </w:p>
    <w:p w:rsidR="00042830" w:rsidRPr="00CC0EE7" w:rsidRDefault="00042830">
      <w:pPr>
        <w:rPr>
          <w:sz w:val="28"/>
          <w:szCs w:val="28"/>
        </w:rPr>
      </w:pPr>
    </w:p>
    <w:sectPr w:rsidR="00042830" w:rsidRPr="00CC0EE7" w:rsidSect="00C7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6B"/>
    <w:rsid w:val="00042830"/>
    <w:rsid w:val="00272289"/>
    <w:rsid w:val="00363CAF"/>
    <w:rsid w:val="0042076B"/>
    <w:rsid w:val="00513085"/>
    <w:rsid w:val="00582FE5"/>
    <w:rsid w:val="00615DD2"/>
    <w:rsid w:val="00681D24"/>
    <w:rsid w:val="006A682B"/>
    <w:rsid w:val="00792C92"/>
    <w:rsid w:val="00826387"/>
    <w:rsid w:val="00960355"/>
    <w:rsid w:val="009B139B"/>
    <w:rsid w:val="00B34193"/>
    <w:rsid w:val="00B8720C"/>
    <w:rsid w:val="00C20DE8"/>
    <w:rsid w:val="00C22F77"/>
    <w:rsid w:val="00C766EB"/>
    <w:rsid w:val="00CC0EE7"/>
    <w:rsid w:val="00D151A1"/>
    <w:rsid w:val="00D33590"/>
    <w:rsid w:val="00DB3D46"/>
    <w:rsid w:val="00E70D8A"/>
    <w:rsid w:val="00EA1AC9"/>
    <w:rsid w:val="00F15D25"/>
    <w:rsid w:val="00F5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DDFF-ACE3-481D-BFFE-0B818169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2011-08-07T12:28:00Z</dcterms:created>
  <dcterms:modified xsi:type="dcterms:W3CDTF">2011-08-17T07:30:00Z</dcterms:modified>
</cp:coreProperties>
</file>