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FE" w:rsidRPr="00264DB1" w:rsidRDefault="00571243" w:rsidP="009351B6">
      <w:pPr>
        <w:pStyle w:val="a3"/>
        <w:shd w:val="clear" w:color="auto" w:fill="FFFFFF"/>
        <w:spacing w:after="24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Основные аспекты профилактики</w:t>
      </w:r>
      <w:r w:rsidR="003A68FE" w:rsidRPr="00264DB1">
        <w:rPr>
          <w:b/>
          <w:color w:val="00B050"/>
          <w:sz w:val="28"/>
          <w:szCs w:val="28"/>
        </w:rPr>
        <w:t xml:space="preserve"> ожирения у подростков</w:t>
      </w:r>
      <w:bookmarkStart w:id="0" w:name="_GoBack"/>
      <w:bookmarkEnd w:id="0"/>
    </w:p>
    <w:p w:rsidR="003A68FE" w:rsidRPr="00264DB1" w:rsidRDefault="003A68FE" w:rsidP="0022331B">
      <w:pPr>
        <w:pStyle w:val="a3"/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3A68FE" w:rsidRPr="00264DB1" w:rsidRDefault="00264DB1" w:rsidP="0022331B">
      <w:pPr>
        <w:pStyle w:val="a3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A68FE" w:rsidRPr="00264DB1">
        <w:rPr>
          <w:color w:val="000000"/>
          <w:sz w:val="28"/>
          <w:szCs w:val="28"/>
        </w:rPr>
        <w:t>Проблему ожирения в детском и подростковом возрасте можно назвать одной из самых актуальных в нашей стране и во всем мире. Около трети детского населения страдает избытком массы тела либо ожирением. Объяснить подобную тенденцию достаточно просто, ведь чаще всего его главная причина - недостаточная физическая активность и неправильное, нерациональное питание.</w:t>
      </w:r>
    </w:p>
    <w:p w:rsidR="003A68FE" w:rsidRPr="00264DB1" w:rsidRDefault="00264DB1" w:rsidP="0022331B">
      <w:pPr>
        <w:pStyle w:val="a3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A68FE" w:rsidRPr="00264DB1">
        <w:rPr>
          <w:color w:val="000000"/>
          <w:sz w:val="28"/>
          <w:szCs w:val="28"/>
        </w:rPr>
        <w:t>Ожирение - это результат нарушения баланса между потреблением энергии (то есть пищи) и ее использованием (то есть уровнем метаболизма).</w:t>
      </w:r>
      <w:r>
        <w:rPr>
          <w:color w:val="000000"/>
          <w:sz w:val="28"/>
          <w:szCs w:val="28"/>
        </w:rPr>
        <w:t xml:space="preserve"> </w:t>
      </w:r>
      <w:r w:rsidR="003A68FE" w:rsidRPr="00264DB1">
        <w:rPr>
          <w:color w:val="000000"/>
          <w:sz w:val="28"/>
          <w:szCs w:val="28"/>
        </w:rPr>
        <w:t>Если исходить из самых простых представлений об энергетическом балансе, масса тела должна определяться разницей между поступлением и расходованием энергетических веществ.</w:t>
      </w:r>
    </w:p>
    <w:p w:rsidR="003A68FE" w:rsidRPr="00264DB1" w:rsidRDefault="003A68FE" w:rsidP="0022331B">
      <w:pPr>
        <w:pStyle w:val="a3"/>
        <w:shd w:val="clear" w:color="auto" w:fill="FFFFFF"/>
        <w:spacing w:after="240"/>
        <w:jc w:val="both"/>
        <w:rPr>
          <w:i/>
          <w:color w:val="000000"/>
          <w:sz w:val="28"/>
          <w:szCs w:val="28"/>
        </w:rPr>
      </w:pPr>
      <w:r w:rsidRPr="00264DB1">
        <w:rPr>
          <w:i/>
          <w:color w:val="000000"/>
          <w:sz w:val="28"/>
          <w:szCs w:val="28"/>
        </w:rPr>
        <w:t>Каковы же основные причины ожирения?</w:t>
      </w:r>
    </w:p>
    <w:p w:rsidR="003A68FE" w:rsidRPr="00264DB1" w:rsidRDefault="00264DB1" w:rsidP="0022331B">
      <w:pPr>
        <w:pStyle w:val="a3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A68FE" w:rsidRPr="00264DB1">
        <w:rPr>
          <w:color w:val="000000"/>
          <w:sz w:val="28"/>
          <w:szCs w:val="28"/>
        </w:rPr>
        <w:t>1. Генетические факторы. Они могут отражать наследственные особенности обмена веществ, а также предпочтения тех или иных пищевых продуктов конкретным ребенком</w:t>
      </w:r>
    </w:p>
    <w:p w:rsidR="003A68FE" w:rsidRPr="00264DB1" w:rsidRDefault="00264DB1" w:rsidP="0022331B">
      <w:pPr>
        <w:pStyle w:val="a3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A68FE" w:rsidRPr="00264DB1">
        <w:rPr>
          <w:color w:val="000000"/>
          <w:sz w:val="28"/>
          <w:szCs w:val="28"/>
        </w:rPr>
        <w:t xml:space="preserve">2. Фактор питания. В современном мире несколько сместились акценты в приоритетах тех или иных продуктов, то есть повышается количество легкоусвояемых углеводов не только в пище, но и в напитках, скрытых и явных жиров, которые содержатся в </w:t>
      </w:r>
      <w:proofErr w:type="spellStart"/>
      <w:r w:rsidR="003A68FE" w:rsidRPr="00264DB1">
        <w:rPr>
          <w:color w:val="000000"/>
          <w:sz w:val="28"/>
          <w:szCs w:val="28"/>
        </w:rPr>
        <w:t>фастфуде</w:t>
      </w:r>
      <w:proofErr w:type="spellEnd"/>
      <w:r w:rsidR="003A68FE" w:rsidRPr="00264DB1">
        <w:rPr>
          <w:color w:val="000000"/>
          <w:sz w:val="28"/>
          <w:szCs w:val="28"/>
        </w:rPr>
        <w:t xml:space="preserve"> и полуфабрикатах. Следует отметить, что характер питания тоже имеет большое значение, а именно беспорядочное питание, смещение употребления калорийных продуктов на вторую половину дня.</w:t>
      </w:r>
    </w:p>
    <w:p w:rsidR="003A68FE" w:rsidRPr="00264DB1" w:rsidRDefault="00264DB1" w:rsidP="0022331B">
      <w:pPr>
        <w:pStyle w:val="a3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68FE" w:rsidRPr="00264DB1">
        <w:rPr>
          <w:color w:val="000000"/>
          <w:sz w:val="28"/>
          <w:szCs w:val="28"/>
        </w:rPr>
        <w:t>3. Физическая активность. Понятно, что физическая работа увеличивает скорость метаболизма, что позволяет планировать лечебные и профилактические мероприятия в отношении детей с ожирением.</w:t>
      </w:r>
    </w:p>
    <w:p w:rsidR="003A68FE" w:rsidRPr="00264DB1" w:rsidRDefault="00264DB1" w:rsidP="0022331B">
      <w:pPr>
        <w:pStyle w:val="a3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68FE" w:rsidRPr="00264DB1">
        <w:rPr>
          <w:color w:val="000000"/>
          <w:sz w:val="28"/>
          <w:szCs w:val="28"/>
        </w:rPr>
        <w:t xml:space="preserve">4. Эндокринные факторы. О них следует сказать особо. Из-за широко распространенной, но неверной точки зрения, что чаще всего «гормоны» являются причиной ожирения. Лишь 0,5 % детей, имеющих лишний вес, страдают эндокринными нарушениями (синдром </w:t>
      </w:r>
      <w:proofErr w:type="spellStart"/>
      <w:r w:rsidR="003A68FE" w:rsidRPr="00264DB1">
        <w:rPr>
          <w:color w:val="000000"/>
          <w:sz w:val="28"/>
          <w:szCs w:val="28"/>
        </w:rPr>
        <w:t>Кушинга</w:t>
      </w:r>
      <w:proofErr w:type="spellEnd"/>
      <w:r w:rsidR="003A68FE" w:rsidRPr="00264DB1">
        <w:rPr>
          <w:color w:val="000000"/>
          <w:sz w:val="28"/>
          <w:szCs w:val="28"/>
        </w:rPr>
        <w:t>, гипотиреоз, ятрогенное ожирение).</w:t>
      </w:r>
    </w:p>
    <w:p w:rsidR="003A68FE" w:rsidRPr="00264DB1" w:rsidRDefault="00264DB1" w:rsidP="0022331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8FE" w:rsidRPr="00264DB1">
        <w:rPr>
          <w:color w:val="000000"/>
          <w:sz w:val="28"/>
          <w:szCs w:val="28"/>
        </w:rPr>
        <w:t>5. Психологические факторы. Имеются основания считать, что такие факторы играют очень важную роль, так как дети по-разному ведут себя в отношении еды и физической активности в тех или иных житейских ситуациях, при стрессах. Резко отличаются представления и о собственной фигуре у детей с ожирением.</w:t>
      </w:r>
    </w:p>
    <w:p w:rsidR="003A68FE" w:rsidRPr="00264DB1" w:rsidRDefault="00264DB1" w:rsidP="0022331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3A68FE" w:rsidRPr="00264DB1">
        <w:rPr>
          <w:color w:val="000000"/>
          <w:sz w:val="28"/>
          <w:szCs w:val="28"/>
        </w:rPr>
        <w:t>При ожирении у детей и подростков, так же как и у взрослых, могут развиваться многочисленные осложнения, затрагивающие практически все органы и системы организма. Сопутствующие заболевания, которые ранее наблюдались только у взрослых, уже диагностируются в детском возрасте: метаболический синдром, артериальная гипертензия, атеросклероз, неалкогольная жировая болезнь печени, сахарный диабет 2-го типа, желчнокаменная болезнь, заболевания опорно-двигательной и репродуктивной системы.</w:t>
      </w:r>
    </w:p>
    <w:p w:rsidR="003A68FE" w:rsidRPr="00264DB1" w:rsidRDefault="00264DB1" w:rsidP="0022331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A68FE" w:rsidRPr="00264DB1">
        <w:rPr>
          <w:color w:val="000000"/>
          <w:sz w:val="28"/>
          <w:szCs w:val="28"/>
        </w:rPr>
        <w:t>Все методы снижения массы тела у детей основаны на уменьшении потребления энергии с пищей и увеличении расхода энергии при физических нагрузках. Отрицательный баланс энергии достигается за счёт снижения калорийности пищи и увеличения объёма двигательной активности. Эти же рекомендации актуальны для профилактики ожирения, и не только у детей, но и у взрослых.</w:t>
      </w:r>
      <w:r>
        <w:rPr>
          <w:color w:val="000000"/>
          <w:sz w:val="28"/>
          <w:szCs w:val="28"/>
        </w:rPr>
        <w:t xml:space="preserve"> </w:t>
      </w:r>
      <w:r w:rsidR="003A68FE" w:rsidRPr="00264DB1">
        <w:rPr>
          <w:color w:val="000000"/>
          <w:sz w:val="28"/>
          <w:szCs w:val="28"/>
        </w:rPr>
        <w:t>Естественно, если причина ожирения в нарушениях медицинского характера, то обязательно нужно обращаться за консультацией и лечением к врачу. Однако для большинства ожирение – результат неправильного образа жизни и пищевых привычек семьи.</w:t>
      </w:r>
    </w:p>
    <w:p w:rsidR="003A68FE" w:rsidRPr="00264DB1" w:rsidRDefault="00264DB1" w:rsidP="00223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3F5F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A68FE" w:rsidRPr="00264DB1">
        <w:rPr>
          <w:rFonts w:ascii="Times New Roman" w:hAnsi="Times New Roman"/>
          <w:color w:val="000000"/>
          <w:sz w:val="28"/>
          <w:szCs w:val="28"/>
        </w:rPr>
        <w:t>Вторая, не менее важная причина ожирения – гиподинамия. Комфорт передвижения, наличие «умной» бытовой техники, автоматизация и компьютеризация многих рабочих и бытовых процессов приводят к тому, что физической нагрузки становится всё меньше, а желание её получать даже при наличии всех условий (спортзалы, стадионы, спортплощадки, спортивное снаряжение, спортивные секци</w:t>
      </w:r>
      <w:r>
        <w:rPr>
          <w:rFonts w:ascii="Times New Roman" w:hAnsi="Times New Roman"/>
          <w:color w:val="000000"/>
          <w:sz w:val="28"/>
          <w:szCs w:val="28"/>
        </w:rPr>
        <w:t xml:space="preserve">и и кружки) снижается, и, в конце </w:t>
      </w:r>
      <w:r w:rsidR="003A68FE" w:rsidRPr="00264DB1">
        <w:rPr>
          <w:rFonts w:ascii="Times New Roman" w:hAnsi="Times New Roman"/>
          <w:color w:val="000000"/>
          <w:sz w:val="28"/>
          <w:szCs w:val="28"/>
        </w:rPr>
        <w:t>концов, пропадает совсем.</w:t>
      </w:r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3F5F8"/>
        </w:rPr>
        <w:t xml:space="preserve"> </w:t>
      </w:r>
    </w:p>
    <w:p w:rsidR="003A68FE" w:rsidRPr="00264DB1" w:rsidRDefault="00264DB1" w:rsidP="0022331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71243">
        <w:rPr>
          <w:i/>
          <w:color w:val="000000"/>
          <w:sz w:val="28"/>
          <w:szCs w:val="28"/>
        </w:rPr>
        <w:t xml:space="preserve">         </w:t>
      </w:r>
      <w:r w:rsidR="003A68FE" w:rsidRPr="00571243">
        <w:rPr>
          <w:i/>
          <w:color w:val="000000"/>
          <w:sz w:val="28"/>
          <w:szCs w:val="28"/>
        </w:rPr>
        <w:t>Ключевым аспектом контроля и профилактики ожирения является не лечение, а профилактика</w:t>
      </w:r>
      <w:r w:rsidR="003A68FE" w:rsidRPr="00264DB1">
        <w:rPr>
          <w:color w:val="000000"/>
          <w:sz w:val="28"/>
          <w:szCs w:val="28"/>
        </w:rPr>
        <w:t>.  Лечить ожирение после его возникновения трудно, во многих случаях терапия оказывается безуспешной. В большинстве стран избыточная масса тела у детей распространена больше, чем ожирение. Таким образом, целевой популяцией для профилактики ожирения должны становиться дети с избыточной массой тела и риском развития ожирения.</w:t>
      </w:r>
    </w:p>
    <w:p w:rsidR="003A68FE" w:rsidRPr="00264DB1" w:rsidRDefault="00571243" w:rsidP="00223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делать? Менять образ жизни – увеличить физическую нагрузку, научиться бороться со стрессами, формировать правильное пищевое поведение у ребёнка и у всех членов семьи. Для повышения физической активности необходимо проводить совместные занятия физкультурой, пешие прогулки, поездки на велосипедах и т.д. Согласно рекомендациям ВОЗ, адекватная физическая активность для детей и подростков  подразумевает ежедневные занятия аэробной направленности (ходьба, плавание, гимнастика, игры, состязания, занятия спортом, поездки, оздоровительные </w:t>
      </w:r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мероприятия, физкультура или плановые упражнения в рамках семьи) продолжительностью не менее 60 минут в день.</w:t>
      </w:r>
    </w:p>
    <w:p w:rsidR="003A68FE" w:rsidRPr="00264DB1" w:rsidRDefault="00571243" w:rsidP="00223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12-17 лет особое внимание следует уделить физической активности подростков, привлечению их в спортивные секции, обучению рациональному питанию. В этой возрастной категории возрастает роль детских психологов по формированию этих привычек. Также необходимо создать в окружении ребенка установку на здоровый образ жизни, в чем могут помочь и педагоги.</w:t>
      </w:r>
    </w:p>
    <w:p w:rsidR="003A68FE" w:rsidRPr="00264DB1" w:rsidRDefault="00571243" w:rsidP="00223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всех возрастных группах особое внимание хотелось бы уделить грамотному питьевому режиму. К сожалению, с самого рождения ребенка родители зачастую формируют у него привычку к постоянному употреблению напитков, содержащих легкоусвояемые углеводы, а именно соков, морсов, в </w:t>
      </w:r>
      <w:proofErr w:type="gramStart"/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старшем</w:t>
      </w:r>
      <w:proofErr w:type="gramEnd"/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возрасте еще и сладкой газированной воды. Подобные привычки приводят к активному выделению инсулина поджелудочной железой, который стимулирует ядра пищевого центра гипоталамуса и значительно повышает аппетит ребенка.</w:t>
      </w:r>
    </w:p>
    <w:p w:rsidR="003A68FE" w:rsidRPr="00264DB1" w:rsidRDefault="00571243" w:rsidP="00223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Помимо этих мероприятий, которые являются основными в профилактике ожирения, следует указать на большое значение проведения своевременных профилактических осмотров специалистами, позволяющих выявлять детей, склонных к набору лишнего веса на ранних этапах их жизни и направлять к врачам соответствующих специальностей (эндокринолог,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диетолог, психолог).</w:t>
      </w:r>
    </w:p>
    <w:p w:rsidR="003A68FE" w:rsidRPr="00571243" w:rsidRDefault="00571243" w:rsidP="00223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A68FE" w:rsidRPr="00264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основными моментами профилактики ожирения у детей должно стать понимание родителями важности рационального питания в детском возрасте, воспитание правильных пищевых пристрастий у детей, организация режима дня ребенка, привитие интереса к физической культуре, доступность занятий спорто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в школе и по месту жительства</w:t>
      </w:r>
    </w:p>
    <w:p w:rsidR="003A68FE" w:rsidRPr="00264DB1" w:rsidRDefault="003A68FE" w:rsidP="0022331B">
      <w:pPr>
        <w:jc w:val="both"/>
        <w:rPr>
          <w:rFonts w:ascii="Times New Roman" w:hAnsi="Times New Roman"/>
          <w:sz w:val="28"/>
          <w:szCs w:val="28"/>
        </w:rPr>
      </w:pPr>
    </w:p>
    <w:p w:rsidR="003A68FE" w:rsidRPr="00264DB1" w:rsidRDefault="003A68FE" w:rsidP="00571243">
      <w:pPr>
        <w:jc w:val="right"/>
        <w:rPr>
          <w:rFonts w:ascii="Times New Roman" w:hAnsi="Times New Roman"/>
          <w:sz w:val="28"/>
          <w:szCs w:val="28"/>
        </w:rPr>
      </w:pPr>
      <w:r w:rsidRPr="00264DB1">
        <w:rPr>
          <w:rFonts w:ascii="Times New Roman" w:hAnsi="Times New Roman"/>
          <w:sz w:val="28"/>
          <w:szCs w:val="28"/>
        </w:rPr>
        <w:t>Врач педиатр участковый                                                                      Барановская Е.В.</w:t>
      </w:r>
    </w:p>
    <w:p w:rsidR="003A68FE" w:rsidRPr="00264DB1" w:rsidRDefault="003A68FE" w:rsidP="00571243">
      <w:pPr>
        <w:jc w:val="right"/>
        <w:rPr>
          <w:rFonts w:ascii="Times New Roman" w:hAnsi="Times New Roman"/>
          <w:sz w:val="28"/>
          <w:szCs w:val="28"/>
        </w:rPr>
      </w:pPr>
    </w:p>
    <w:sectPr w:rsidR="003A68FE" w:rsidRPr="00264DB1" w:rsidSect="0084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D13"/>
    <w:rsid w:val="00095CB7"/>
    <w:rsid w:val="001A7C54"/>
    <w:rsid w:val="0022331B"/>
    <w:rsid w:val="00264DB1"/>
    <w:rsid w:val="003A68FE"/>
    <w:rsid w:val="00431425"/>
    <w:rsid w:val="00571243"/>
    <w:rsid w:val="006C11D4"/>
    <w:rsid w:val="008438FF"/>
    <w:rsid w:val="00901F1E"/>
    <w:rsid w:val="009351B6"/>
    <w:rsid w:val="00C444A3"/>
    <w:rsid w:val="00E15D13"/>
    <w:rsid w:val="00F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Кабинет32а</dc:creator>
  <cp:keywords/>
  <dc:description/>
  <cp:lastModifiedBy>Юлия</cp:lastModifiedBy>
  <cp:revision>7</cp:revision>
  <dcterms:created xsi:type="dcterms:W3CDTF">2021-06-21T09:48:00Z</dcterms:created>
  <dcterms:modified xsi:type="dcterms:W3CDTF">2021-06-25T12:14:00Z</dcterms:modified>
</cp:coreProperties>
</file>