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4" w:rsidRPr="00AE3EEC" w:rsidRDefault="00836DB4" w:rsidP="00AE3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EEC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остеопороза и артроза. Тростью пользуемся правильно.</w:t>
      </w:r>
    </w:p>
    <w:p w:rsidR="00836DB4" w:rsidRDefault="00836DB4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DB4" w:rsidRPr="00770843" w:rsidRDefault="00770843" w:rsidP="00770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843">
        <w:rPr>
          <w:rFonts w:ascii="Times New Roman" w:hAnsi="Times New Roman" w:cs="Times New Roman"/>
          <w:b/>
          <w:sz w:val="28"/>
          <w:szCs w:val="28"/>
        </w:rPr>
        <w:t>Вопрос: Что такое остеопороз и чем он проявляется?</w:t>
      </w:r>
    </w:p>
    <w:p w:rsidR="00770843" w:rsidRDefault="00836DB4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Остеопороз – хроническое заболевание скелета, для которого характерно постепенное снижение прочности кости и повышение риска переломов. В большинстве случаев на ранних этапах остеопороз протекает незаметно, без клинических проявлений. По мере прогрессирования больные отмечают повышенную утомляемость, боли в спине, снижение роста более 2 см за год или 4 см за жизнь, изменение походки, нарушение осанки</w:t>
      </w:r>
      <w:r w:rsidR="0089684F">
        <w:rPr>
          <w:rFonts w:ascii="Times New Roman" w:hAnsi="Times New Roman" w:cs="Times New Roman"/>
          <w:sz w:val="28"/>
          <w:szCs w:val="28"/>
        </w:rPr>
        <w:t xml:space="preserve">, истончение кожи, ломкость ногтей, выпадение зубов, раннее поседение, преждевременное старение, снижение качества жизни, переломы. </w:t>
      </w:r>
    </w:p>
    <w:p w:rsidR="00770843" w:rsidRPr="00770843" w:rsidRDefault="00770843" w:rsidP="00836D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70843">
        <w:rPr>
          <w:rFonts w:ascii="Times New Roman" w:hAnsi="Times New Roman" w:cs="Times New Roman"/>
          <w:b/>
          <w:sz w:val="28"/>
          <w:szCs w:val="28"/>
        </w:rPr>
        <w:t xml:space="preserve">2. Вопрос: Какие факторы риска остеопороза? </w:t>
      </w:r>
    </w:p>
    <w:p w:rsidR="00836DB4" w:rsidRDefault="00770843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факторы, способные повлиять на качество костной ткани при формировании скелета у подрастающего поколения и ускорить его разрушение у взрослых. </w:t>
      </w:r>
      <w:r w:rsidR="0089684F">
        <w:rPr>
          <w:rFonts w:ascii="Times New Roman" w:hAnsi="Times New Roman" w:cs="Times New Roman"/>
          <w:sz w:val="28"/>
          <w:szCs w:val="28"/>
        </w:rPr>
        <w:t>Факторы риска остеоп</w:t>
      </w:r>
      <w:r w:rsidR="008A3CA2">
        <w:rPr>
          <w:rFonts w:ascii="Times New Roman" w:hAnsi="Times New Roman" w:cs="Times New Roman"/>
          <w:sz w:val="28"/>
          <w:szCs w:val="28"/>
        </w:rPr>
        <w:t>о</w:t>
      </w:r>
      <w:r w:rsidR="0089684F">
        <w:rPr>
          <w:rFonts w:ascii="Times New Roman" w:hAnsi="Times New Roman" w:cs="Times New Roman"/>
          <w:sz w:val="28"/>
          <w:szCs w:val="28"/>
        </w:rPr>
        <w:t xml:space="preserve">роза можно разделить на 2 группы: </w:t>
      </w:r>
    </w:p>
    <w:p w:rsidR="00A945DE" w:rsidRDefault="00A945D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предрасполагающие и не зависящие от самого человека (женский пол, возраст старше 65 лет, наличие переломов при небольшой травме у родственников в возрасте 50 лет и старше; некоторые эндокринные заболевания, ранняя менопауза у женщин, низкая масса тела, малоподвижный образ жизни, прием преднизолона и его аналогов)</w:t>
      </w:r>
    </w:p>
    <w:p w:rsidR="00A945DE" w:rsidRDefault="00A945D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зависят от образа жизни и поведения и могут быть устранены (низкое потребление кальция, дефицит витамина</w:t>
      </w:r>
      <w:proofErr w:type="gramStart"/>
      <w:r w:rsidR="00AE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курение, злоупотребление алкоголем, низкая физическая </w:t>
      </w:r>
      <w:r w:rsidR="00462343">
        <w:rPr>
          <w:rFonts w:ascii="Times New Roman" w:hAnsi="Times New Roman" w:cs="Times New Roman"/>
          <w:sz w:val="28"/>
          <w:szCs w:val="28"/>
        </w:rPr>
        <w:t>активность).</w:t>
      </w:r>
    </w:p>
    <w:p w:rsidR="00770843" w:rsidRDefault="00770843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843" w:rsidRPr="00770843" w:rsidRDefault="00770843" w:rsidP="00836D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843">
        <w:rPr>
          <w:rFonts w:ascii="Times New Roman" w:hAnsi="Times New Roman" w:cs="Times New Roman"/>
          <w:b/>
          <w:sz w:val="28"/>
          <w:szCs w:val="28"/>
        </w:rPr>
        <w:t xml:space="preserve">3. Вопрос: Можно ли выявить болезнь на ранних этапах? </w:t>
      </w:r>
    </w:p>
    <w:p w:rsidR="00462343" w:rsidRDefault="00462343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диагностика остеоп</w:t>
      </w:r>
      <w:r w:rsidR="008A3C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роза осуществляется с помощью специальных методов денситометрии, которые могут быть рентгеновскими и ультразвуковыми.</w:t>
      </w:r>
      <w:r w:rsidR="00770843">
        <w:rPr>
          <w:rFonts w:ascii="Times New Roman" w:hAnsi="Times New Roman" w:cs="Times New Roman"/>
          <w:sz w:val="28"/>
          <w:szCs w:val="28"/>
        </w:rPr>
        <w:t xml:space="preserve"> При выраженных изменениях остеопороз выявляется при обычной рентгенографии. Предварительная диагностика остеопороза и оценка риска переломов проводится с помощью ультразвука, а рентгеновская позволяет измерить прочность кости в позвоночнике, шейке бедра и предплечье. </w:t>
      </w:r>
      <w:r w:rsidR="00B7796E">
        <w:rPr>
          <w:rFonts w:ascii="Times New Roman" w:hAnsi="Times New Roman" w:cs="Times New Roman"/>
          <w:sz w:val="28"/>
          <w:szCs w:val="28"/>
        </w:rPr>
        <w:t xml:space="preserve">Она имеет значение и для </w:t>
      </w:r>
      <w:proofErr w:type="gramStart"/>
      <w:r w:rsidR="00B779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796E">
        <w:rPr>
          <w:rFonts w:ascii="Times New Roman" w:hAnsi="Times New Roman" w:cs="Times New Roman"/>
          <w:sz w:val="28"/>
          <w:szCs w:val="28"/>
        </w:rPr>
        <w:t xml:space="preserve"> проводимым лечением. Денситометрические методы позволяют врачам выделить среди </w:t>
      </w:r>
      <w:proofErr w:type="gramStart"/>
      <w:r w:rsidR="00B7796E">
        <w:rPr>
          <w:rFonts w:ascii="Times New Roman" w:hAnsi="Times New Roman" w:cs="Times New Roman"/>
          <w:sz w:val="28"/>
          <w:szCs w:val="28"/>
        </w:rPr>
        <w:t>обследованных</w:t>
      </w:r>
      <w:proofErr w:type="gramEnd"/>
      <w:r w:rsidR="00B7796E">
        <w:rPr>
          <w:rFonts w:ascii="Times New Roman" w:hAnsi="Times New Roman" w:cs="Times New Roman"/>
          <w:sz w:val="28"/>
          <w:szCs w:val="28"/>
        </w:rPr>
        <w:t xml:space="preserve"> 3 клинические группы: здоровые, имеющие </w:t>
      </w:r>
      <w:proofErr w:type="spellStart"/>
      <w:r w:rsidR="00B7796E">
        <w:rPr>
          <w:rFonts w:ascii="Times New Roman" w:hAnsi="Times New Roman" w:cs="Times New Roman"/>
          <w:sz w:val="28"/>
          <w:szCs w:val="28"/>
        </w:rPr>
        <w:t>остеопению</w:t>
      </w:r>
      <w:proofErr w:type="spellEnd"/>
      <w:r w:rsidR="00B7796E">
        <w:rPr>
          <w:rFonts w:ascii="Times New Roman" w:hAnsi="Times New Roman" w:cs="Times New Roman"/>
          <w:sz w:val="28"/>
          <w:szCs w:val="28"/>
        </w:rPr>
        <w:t xml:space="preserve"> (</w:t>
      </w:r>
      <w:r w:rsidR="008A3CA2">
        <w:rPr>
          <w:rFonts w:ascii="Times New Roman" w:hAnsi="Times New Roman" w:cs="Times New Roman"/>
          <w:sz w:val="28"/>
          <w:szCs w:val="28"/>
        </w:rPr>
        <w:t xml:space="preserve">предстадию </w:t>
      </w:r>
      <w:r w:rsidR="00B7796E">
        <w:rPr>
          <w:rFonts w:ascii="Times New Roman" w:hAnsi="Times New Roman" w:cs="Times New Roman"/>
          <w:sz w:val="28"/>
          <w:szCs w:val="28"/>
        </w:rPr>
        <w:t xml:space="preserve">остеопороза), остеопороз. От этих вариантов зависит последующая стратегия мероприятий, направленных </w:t>
      </w:r>
      <w:proofErr w:type="gramStart"/>
      <w:r w:rsidR="00B779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79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первичную профилактику остеопороза в 1 группе.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углубленное клиническое обследование для уточнения причин снижения прочности кости во 2 и 3 группах.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индивидуальных схем лечения остеопороза во 2 и 3 группах.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Вопрос: Кому показана денситометрия? 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Денситометрия показана: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женщинам старше 65 лет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 с переломами в прошлом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переломы, связанные с небольшой травмой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рентгенологические данные, свидетельствующие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заболевания щитовидной железы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длительный прием кортикостероидов, антацидов, препаратов железа,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хронические заболевания ЖКТ, почек, крови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длительная иммобилизация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длительная аменорея и преждевременная менопауза 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патологический климакс у женщин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химиотерапия.</w:t>
      </w:r>
    </w:p>
    <w:p w:rsidR="00B7796E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6E" w:rsidRPr="00B7796E" w:rsidRDefault="00B7796E" w:rsidP="00836D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6E">
        <w:rPr>
          <w:rFonts w:ascii="Times New Roman" w:hAnsi="Times New Roman" w:cs="Times New Roman"/>
          <w:b/>
          <w:sz w:val="28"/>
          <w:szCs w:val="28"/>
        </w:rPr>
        <w:t>5. В</w:t>
      </w:r>
      <w:r>
        <w:rPr>
          <w:rFonts w:ascii="Times New Roman" w:hAnsi="Times New Roman" w:cs="Times New Roman"/>
          <w:b/>
          <w:sz w:val="28"/>
          <w:szCs w:val="28"/>
        </w:rPr>
        <w:t>опрос: Как уберечься от переломов</w:t>
      </w:r>
      <w:r w:rsidRPr="00B7796E">
        <w:rPr>
          <w:rFonts w:ascii="Times New Roman" w:hAnsi="Times New Roman" w:cs="Times New Roman"/>
          <w:b/>
          <w:sz w:val="28"/>
          <w:szCs w:val="28"/>
        </w:rPr>
        <w:t xml:space="preserve">, если кости уже хрупкие? </w:t>
      </w:r>
    </w:p>
    <w:p w:rsidR="00462343" w:rsidRDefault="00462343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остеопороза необходим активный образ жизни, физические упражнения для укрепления       мышц и улучшения координации движения, что уменьшает риск падений, рациональное питание (белок не менее 1 г на 1 кг веса,    кальций не менее 1000 мг в сутки,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400 мг в сутки), борьба с курением, злоупотреблением алкоголя, бытовая профилактика   переломов.</w:t>
      </w:r>
    </w:p>
    <w:p w:rsidR="00D74A78" w:rsidRPr="00D74A78" w:rsidRDefault="00B7796E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в профилактике переломов является применение препаратов кальция и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особенно у женщин в периоде менопаузы, а так же у лиц с нормальными показателями плотности костной ткани.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Возможен как прием препаратов кальция, независимо от приема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антиостеопорозных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препаратов, так и за счет употребления продуктов, содержащих повышенное содержание кальция и витамина Д. К таким продуктам относятся молоко и молочные продукты, мясо, рыба</w:t>
      </w:r>
      <w:r w:rsidR="00D74A78">
        <w:rPr>
          <w:rFonts w:ascii="Times New Roman" w:hAnsi="Times New Roman" w:cs="Times New Roman"/>
          <w:sz w:val="28"/>
          <w:szCs w:val="28"/>
        </w:rPr>
        <w:t xml:space="preserve"> (жирных сортов)</w:t>
      </w:r>
      <w:r>
        <w:rPr>
          <w:rFonts w:ascii="Times New Roman" w:hAnsi="Times New Roman" w:cs="Times New Roman"/>
          <w:sz w:val="28"/>
          <w:szCs w:val="28"/>
        </w:rPr>
        <w:t>, домашняя птица и другие продукты</w:t>
      </w:r>
      <w:r w:rsidR="00D74A78">
        <w:rPr>
          <w:rFonts w:ascii="Times New Roman" w:hAnsi="Times New Roman" w:cs="Times New Roman"/>
          <w:sz w:val="28"/>
          <w:szCs w:val="28"/>
        </w:rPr>
        <w:t xml:space="preserve"> (миндаль, кунжут, бобы), хлеб (с отрубями) и зерновые, фрукты и овощи (сушеный инжир, брокколи в сыром виде, апельсины, бананы</w:t>
      </w:r>
      <w:proofErr w:type="gramEnd"/>
      <w:r w:rsidR="00D74A78">
        <w:rPr>
          <w:rFonts w:ascii="Times New Roman" w:hAnsi="Times New Roman" w:cs="Times New Roman"/>
          <w:sz w:val="28"/>
          <w:szCs w:val="28"/>
        </w:rPr>
        <w:t>, салат) и комбинированные блюда (супы с молоком, курицей, вареная и консервированная фасоль) и т. д. Не следует принимать более 600 мг кальция за один прием. Для улучшения всасываемости кальция, следует принимать его во вторую половину дня, пить больше жидкости. Одновременный прием препаратов железа и молочных продуктов ухудшает всасываемость кальция, поэтому принимать их необходимо раздельно с интервалом в 2-3 часа.</w:t>
      </w:r>
    </w:p>
    <w:p w:rsidR="00462343" w:rsidRDefault="00462343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диагноз остеопороза установлен, надо организовать безопасные бытовые условия, чтобы уменьшить риск вероятных падений (по статистике 100 падений – 5 переломов)</w:t>
      </w:r>
      <w:r w:rsidR="00E87C4E">
        <w:rPr>
          <w:rFonts w:ascii="Times New Roman" w:hAnsi="Times New Roman" w:cs="Times New Roman"/>
          <w:sz w:val="28"/>
          <w:szCs w:val="28"/>
        </w:rPr>
        <w:t>. Для этого надо устранить   свободно лежащие коврики, кабели, улучшить освещение, установить поручни в ванной комнате, убрать лишние вещи с проходов. Кроме того рекомендуется не вставать слишком быстро после приема пищи, после сна, подобрать удобную обувь, костыли, корсеты; не носить и поднимать тяжести больше  2 – 3 кг.</w:t>
      </w:r>
    </w:p>
    <w:p w:rsidR="00D74A78" w:rsidRDefault="00D74A78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A78" w:rsidRPr="00D74A78" w:rsidRDefault="00D74A78" w:rsidP="00D74A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Теперь поговорим об </w:t>
      </w:r>
      <w:proofErr w:type="spellStart"/>
      <w:r w:rsidRPr="00D74A78">
        <w:rPr>
          <w:rFonts w:ascii="Times New Roman" w:hAnsi="Times New Roman" w:cs="Times New Roman"/>
          <w:b/>
          <w:sz w:val="28"/>
          <w:szCs w:val="28"/>
        </w:rPr>
        <w:t>остеоартрозе</w:t>
      </w:r>
      <w:proofErr w:type="spellEnd"/>
      <w:r w:rsidRPr="00D74A78">
        <w:rPr>
          <w:rFonts w:ascii="Times New Roman" w:hAnsi="Times New Roman" w:cs="Times New Roman"/>
          <w:b/>
          <w:sz w:val="28"/>
          <w:szCs w:val="28"/>
        </w:rPr>
        <w:t>.</w:t>
      </w:r>
    </w:p>
    <w:p w:rsidR="00D74A78" w:rsidRDefault="00D74A78" w:rsidP="00D74A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78">
        <w:rPr>
          <w:rFonts w:ascii="Times New Roman" w:hAnsi="Times New Roman" w:cs="Times New Roman"/>
          <w:b/>
          <w:sz w:val="28"/>
          <w:szCs w:val="28"/>
        </w:rPr>
        <w:t xml:space="preserve">6. Вопрос: </w:t>
      </w:r>
      <w:r>
        <w:rPr>
          <w:rFonts w:ascii="Times New Roman" w:hAnsi="Times New Roman" w:cs="Times New Roman"/>
          <w:b/>
          <w:sz w:val="28"/>
          <w:szCs w:val="28"/>
        </w:rPr>
        <w:t xml:space="preserve">Чем проявляется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остеоартроз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87C4E" w:rsidRDefault="00D74A78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распространенное заболевание у лиц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Пациенты нередко употребляют для обозначения этой болезни термин «отложение солей». Это утверждение не совсем верно, поскольку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не отложение солей в хряще, а нарушение его обмена. </w:t>
      </w:r>
      <w:proofErr w:type="spellStart"/>
      <w:r w:rsidR="00E87C4E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="00E87C4E">
        <w:rPr>
          <w:rFonts w:ascii="Times New Roman" w:hAnsi="Times New Roman" w:cs="Times New Roman"/>
          <w:sz w:val="28"/>
          <w:szCs w:val="28"/>
        </w:rPr>
        <w:t xml:space="preserve"> - это хроническое прогрессирующее заболевание суставов, повреждающие в первую очередь </w:t>
      </w:r>
      <w:r w:rsidR="007A0077">
        <w:rPr>
          <w:rFonts w:ascii="Times New Roman" w:hAnsi="Times New Roman" w:cs="Times New Roman"/>
          <w:sz w:val="28"/>
          <w:szCs w:val="28"/>
        </w:rPr>
        <w:t xml:space="preserve">суставной хрящ, который </w:t>
      </w:r>
      <w:r w:rsidR="000837E6">
        <w:rPr>
          <w:rFonts w:ascii="Times New Roman" w:hAnsi="Times New Roman" w:cs="Times New Roman"/>
          <w:sz w:val="28"/>
          <w:szCs w:val="28"/>
        </w:rPr>
        <w:t>покрывает поверхности костей, составляющих сустав. Хрящ становится  менее эластичным, менее гладким и растрескивается. Следовательно, скольжение суставных поверхностей друг о друга</w:t>
      </w:r>
      <w:r w:rsidR="00AE3EEC">
        <w:rPr>
          <w:rFonts w:ascii="Times New Roman" w:hAnsi="Times New Roman" w:cs="Times New Roman"/>
          <w:sz w:val="28"/>
          <w:szCs w:val="28"/>
        </w:rPr>
        <w:t xml:space="preserve"> происходит не так легко, как у здорового человека. Кроме того, измененный хрящ плохо защищает кости от нагрузки. Все это приводит к тому, что в суставе возникает боль, особенно при движении, а со временем в нем уменьшается объем движений. Больные суставы надо беречь от повышенной нагрузки, исключить такие виды двигательной активности как бег, прыжки, приседания,  </w:t>
      </w:r>
      <w:r w:rsidR="007143AB">
        <w:rPr>
          <w:rFonts w:ascii="Times New Roman" w:hAnsi="Times New Roman" w:cs="Times New Roman"/>
          <w:sz w:val="28"/>
          <w:szCs w:val="28"/>
        </w:rPr>
        <w:t xml:space="preserve">быструю и длительную ходьбу, особенно по неровной лестнице, подъем в гору, а также ходьба по лестнице, поднятие и перенос тяжелых предметов. Вместе с тем, при </w:t>
      </w:r>
      <w:proofErr w:type="spellStart"/>
      <w:r w:rsidR="007143AB">
        <w:rPr>
          <w:rFonts w:ascii="Times New Roman" w:hAnsi="Times New Roman" w:cs="Times New Roman"/>
          <w:sz w:val="28"/>
          <w:szCs w:val="28"/>
        </w:rPr>
        <w:t>остеоартрозе</w:t>
      </w:r>
      <w:proofErr w:type="spellEnd"/>
      <w:r w:rsidR="007143AB">
        <w:rPr>
          <w:rFonts w:ascii="Times New Roman" w:hAnsi="Times New Roman" w:cs="Times New Roman"/>
          <w:sz w:val="28"/>
          <w:szCs w:val="28"/>
        </w:rPr>
        <w:t xml:space="preserve"> нужно обязательно ежедневно выполнять специальные упражнения, при которых нагрузка на хрящ минимальна</w:t>
      </w:r>
      <w:r w:rsidR="00D055A2">
        <w:rPr>
          <w:rFonts w:ascii="Times New Roman" w:hAnsi="Times New Roman" w:cs="Times New Roman"/>
          <w:sz w:val="28"/>
          <w:szCs w:val="28"/>
        </w:rPr>
        <w:t xml:space="preserve">, а работают мышцы,          окружающие сустав. Это позволяет </w:t>
      </w:r>
      <w:r w:rsidR="00286FB8">
        <w:rPr>
          <w:rFonts w:ascii="Times New Roman" w:hAnsi="Times New Roman" w:cs="Times New Roman"/>
          <w:sz w:val="28"/>
          <w:szCs w:val="28"/>
        </w:rPr>
        <w:t>сформировать хороший мышечный ко</w:t>
      </w:r>
      <w:r w:rsidR="00D055A2">
        <w:rPr>
          <w:rFonts w:ascii="Times New Roman" w:hAnsi="Times New Roman" w:cs="Times New Roman"/>
          <w:sz w:val="28"/>
          <w:szCs w:val="28"/>
        </w:rPr>
        <w:t>рсет вокруг сустава, сохранить нормальную подвижность и достаточное кровообращение в коне</w:t>
      </w:r>
      <w:r w:rsidR="00286FB8">
        <w:rPr>
          <w:rFonts w:ascii="Times New Roman" w:hAnsi="Times New Roman" w:cs="Times New Roman"/>
          <w:sz w:val="28"/>
          <w:szCs w:val="28"/>
        </w:rPr>
        <w:t xml:space="preserve">чности. Выполнять любую работу </w:t>
      </w:r>
      <w:r w:rsidR="00D055A2">
        <w:rPr>
          <w:rFonts w:ascii="Times New Roman" w:hAnsi="Times New Roman" w:cs="Times New Roman"/>
          <w:sz w:val="28"/>
          <w:szCs w:val="28"/>
        </w:rPr>
        <w:t>лучше сидя.</w:t>
      </w:r>
      <w:r w:rsidR="00286FB8">
        <w:rPr>
          <w:rFonts w:ascii="Times New Roman" w:hAnsi="Times New Roman" w:cs="Times New Roman"/>
          <w:sz w:val="28"/>
          <w:szCs w:val="28"/>
        </w:rPr>
        <w:t xml:space="preserve"> Следует избегать длительного нахождения в одном положении, например длительного сидения или стояния в одной позе, сидение на корточках или в согнутом положении при работе на огороде. Такие позы ухудшают приток крови к больным суставам, вследствие чего ухудшается и питание хряща. При поражении суставов рук следует ограничить перенос тяжестей, отжимания руками тяжелого и громоздкого белья и любую другую тяжелую нагрузку на пальцы рук. В любом случае нужно выработать ритм двигательной активности, чтобы периоды нагрузки чередовались с периодами покоя, во время которых сустав должен быть разгружен. Примерный ритм</w:t>
      </w:r>
      <w:proofErr w:type="gramStart"/>
      <w:r w:rsidR="00286FB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86FB8">
        <w:rPr>
          <w:rFonts w:ascii="Times New Roman" w:hAnsi="Times New Roman" w:cs="Times New Roman"/>
          <w:sz w:val="28"/>
          <w:szCs w:val="28"/>
        </w:rPr>
        <w:t xml:space="preserve"> 15-20 мин нагрузка, 5-10 мин отдых. Разгружать суставы ног нужно в положении лёжа или сидя. Во время отдыха необходимо выполнять несколько движений (сгибание, разгибание, «велосипед») для восстановления кровообращения после нагрузки. </w:t>
      </w:r>
    </w:p>
    <w:p w:rsidR="00A27E48" w:rsidRDefault="00D055A2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приходится мыть полы, то делать это лучше шваброй,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внаклон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Старайтесь избегать садиться </w:t>
      </w:r>
      <w:r w:rsidR="00286FB8">
        <w:rPr>
          <w:rFonts w:ascii="Times New Roman" w:hAnsi="Times New Roman" w:cs="Times New Roman"/>
          <w:sz w:val="28"/>
          <w:szCs w:val="28"/>
        </w:rPr>
        <w:t xml:space="preserve">на низкие </w:t>
      </w:r>
      <w:r w:rsidR="001750C2">
        <w:rPr>
          <w:rFonts w:ascii="Times New Roman" w:hAnsi="Times New Roman" w:cs="Times New Roman"/>
          <w:sz w:val="28"/>
          <w:szCs w:val="28"/>
        </w:rPr>
        <w:t>стулья или в низкие кресла – с больными суставами будет очень трудно подняться с них.</w:t>
      </w:r>
      <w:r w:rsidR="00536BDA">
        <w:rPr>
          <w:rFonts w:ascii="Times New Roman" w:hAnsi="Times New Roman" w:cs="Times New Roman"/>
          <w:sz w:val="28"/>
          <w:szCs w:val="28"/>
        </w:rPr>
        <w:t xml:space="preserve"> Важным фактором профилактики артроза является нормализация веса. Лишние килограммы </w:t>
      </w:r>
      <w:r w:rsidR="0020666F">
        <w:rPr>
          <w:rFonts w:ascii="Times New Roman" w:hAnsi="Times New Roman" w:cs="Times New Roman"/>
          <w:sz w:val="28"/>
          <w:szCs w:val="28"/>
        </w:rPr>
        <w:t xml:space="preserve">увеличивают нагрузку на суставы в 4 – 5 раз, снижение веса на 5 кг приводят к снижению риска </w:t>
      </w:r>
      <w:proofErr w:type="spellStart"/>
      <w:r w:rsidR="0020666F"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 w:rsidR="0020666F">
        <w:rPr>
          <w:rFonts w:ascii="Times New Roman" w:hAnsi="Times New Roman" w:cs="Times New Roman"/>
          <w:sz w:val="28"/>
          <w:szCs w:val="28"/>
        </w:rPr>
        <w:t xml:space="preserve"> на 50%. Эффективно сочетание диеты и лечебных упражнений. Объем движений следует увеличивать постепенно, избегать энергичных  движений. </w:t>
      </w:r>
      <w:r w:rsidR="00286FB8">
        <w:rPr>
          <w:rFonts w:ascii="Times New Roman" w:hAnsi="Times New Roman" w:cs="Times New Roman"/>
          <w:sz w:val="28"/>
          <w:szCs w:val="28"/>
        </w:rPr>
        <w:t xml:space="preserve">Заметный эффект наступает через 2-3 месяца — уменьшается боль, повышается жизненный тонус, </w:t>
      </w:r>
      <w:r w:rsidR="00286FB8">
        <w:rPr>
          <w:rFonts w:ascii="Times New Roman" w:hAnsi="Times New Roman" w:cs="Times New Roman"/>
          <w:sz w:val="28"/>
          <w:szCs w:val="28"/>
        </w:rPr>
        <w:lastRenderedPageBreak/>
        <w:t xml:space="preserve">высвобождаются скрытые резервы организма. </w:t>
      </w:r>
      <w:r w:rsidR="0020666F">
        <w:rPr>
          <w:rFonts w:ascii="Times New Roman" w:hAnsi="Times New Roman" w:cs="Times New Roman"/>
          <w:sz w:val="28"/>
          <w:szCs w:val="28"/>
        </w:rPr>
        <w:t xml:space="preserve">Главный принцип – частое повторение </w:t>
      </w:r>
      <w:r w:rsidR="00A27E48">
        <w:rPr>
          <w:rFonts w:ascii="Times New Roman" w:hAnsi="Times New Roman" w:cs="Times New Roman"/>
          <w:sz w:val="28"/>
          <w:szCs w:val="28"/>
        </w:rPr>
        <w:t xml:space="preserve">упражнений в течение дня по несколько минут. </w:t>
      </w:r>
    </w:p>
    <w:p w:rsidR="00286FB8" w:rsidRDefault="00286FB8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FB8" w:rsidRPr="00286FB8" w:rsidRDefault="00286FB8" w:rsidP="00836D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B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C00E6">
        <w:rPr>
          <w:rFonts w:ascii="Times New Roman" w:hAnsi="Times New Roman" w:cs="Times New Roman"/>
          <w:b/>
          <w:sz w:val="28"/>
          <w:szCs w:val="28"/>
        </w:rPr>
        <w:t>К</w:t>
      </w:r>
      <w:r w:rsidRPr="00286FB8">
        <w:rPr>
          <w:rFonts w:ascii="Times New Roman" w:hAnsi="Times New Roman" w:cs="Times New Roman"/>
          <w:b/>
          <w:sz w:val="28"/>
          <w:szCs w:val="28"/>
        </w:rPr>
        <w:t xml:space="preserve">акова роль трости при </w:t>
      </w:r>
      <w:proofErr w:type="spellStart"/>
      <w:r w:rsidRPr="00286FB8">
        <w:rPr>
          <w:rFonts w:ascii="Times New Roman" w:hAnsi="Times New Roman" w:cs="Times New Roman"/>
          <w:b/>
          <w:sz w:val="28"/>
          <w:szCs w:val="28"/>
        </w:rPr>
        <w:t>остеоартрозе</w:t>
      </w:r>
      <w:proofErr w:type="spellEnd"/>
      <w:r w:rsidRPr="00286FB8">
        <w:rPr>
          <w:rFonts w:ascii="Times New Roman" w:hAnsi="Times New Roman" w:cs="Times New Roman"/>
          <w:b/>
          <w:sz w:val="28"/>
          <w:szCs w:val="28"/>
        </w:rPr>
        <w:t>?</w:t>
      </w:r>
    </w:p>
    <w:p w:rsidR="00A27E48" w:rsidRDefault="00A27E48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помогает снизить нагрузку на суставы ног использование при ходьбе трости.</w:t>
      </w:r>
      <w:r w:rsidR="00286FB8">
        <w:rPr>
          <w:rFonts w:ascii="Times New Roman" w:hAnsi="Times New Roman" w:cs="Times New Roman"/>
          <w:sz w:val="28"/>
          <w:szCs w:val="28"/>
        </w:rPr>
        <w:t xml:space="preserve"> Если вас больше беспокоит правая нога, то трость необходимо носить в левой руке и наоборот. Если страдают обе ноги, то полезно ходить с двумя тростями одновременно. Если вам предстоит длительная ходьба или вы предполагаете, что придется долго стоять на ногах, надо обязательно взять с собой трость. Это сделает ваш поход более комфортным. </w:t>
      </w:r>
      <w:r>
        <w:rPr>
          <w:rFonts w:ascii="Times New Roman" w:hAnsi="Times New Roman" w:cs="Times New Roman"/>
          <w:sz w:val="28"/>
          <w:szCs w:val="28"/>
        </w:rPr>
        <w:t xml:space="preserve">Очень важно правильно подобрать высоту трости. Как слишком длинная, так и слишком короткая трость одинаково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небезопасн</w:t>
      </w:r>
      <w:r w:rsidR="000436D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436D9">
        <w:rPr>
          <w:rFonts w:ascii="Times New Roman" w:hAnsi="Times New Roman" w:cs="Times New Roman"/>
          <w:sz w:val="28"/>
          <w:szCs w:val="28"/>
        </w:rPr>
        <w:t xml:space="preserve"> для скелета. 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 правильно выбрать  высоту трости, надо   надеть обувь с таким каблуком, на котором вы обычно ходите. Руки свободно лежат вдоль туловища. Рукоятка трости при этом должна располагаться  на уровне основания первого пальца руки.</w:t>
      </w:r>
      <w:r w:rsidR="00EC00E6">
        <w:rPr>
          <w:rFonts w:ascii="Times New Roman" w:hAnsi="Times New Roman" w:cs="Times New Roman"/>
          <w:sz w:val="28"/>
          <w:szCs w:val="28"/>
        </w:rPr>
        <w:t xml:space="preserve"> Иногда для того, чтобы уменьшить боль в коленных суставах, можно носить специальные наколенники или особые стельки в обувь (супинаторы), которые позволяют поддерживать правильное состояние суставов. Особое внимание при </w:t>
      </w:r>
      <w:proofErr w:type="spellStart"/>
      <w:r w:rsidR="00EC00E6">
        <w:rPr>
          <w:rFonts w:ascii="Times New Roman" w:hAnsi="Times New Roman" w:cs="Times New Roman"/>
          <w:sz w:val="28"/>
          <w:szCs w:val="28"/>
        </w:rPr>
        <w:t>остеоартрозе</w:t>
      </w:r>
      <w:proofErr w:type="spellEnd"/>
      <w:r w:rsidR="00EC00E6">
        <w:rPr>
          <w:rFonts w:ascii="Times New Roman" w:hAnsi="Times New Roman" w:cs="Times New Roman"/>
          <w:sz w:val="28"/>
          <w:szCs w:val="28"/>
        </w:rPr>
        <w:t xml:space="preserve"> суставов ног надо обратить на обувь. Ношение обуви на низком широком каблуке с мягкой эластичной подошвой, позволяет гасить удар, который распространяется по конечности во время соприкосновения пятки с землей и при этом травмирует хрящ. Важно так же, чтобы обувь была достаточно широкой, а ее верх </w:t>
      </w:r>
      <w:proofErr w:type="gramStart"/>
      <w:r w:rsidR="00EC00E6">
        <w:rPr>
          <w:rFonts w:ascii="Times New Roman" w:hAnsi="Times New Roman" w:cs="Times New Roman"/>
          <w:sz w:val="28"/>
          <w:szCs w:val="28"/>
        </w:rPr>
        <w:t>мягким</w:t>
      </w:r>
      <w:proofErr w:type="gramEnd"/>
      <w:r w:rsidR="00EC00E6">
        <w:rPr>
          <w:rFonts w:ascii="Times New Roman" w:hAnsi="Times New Roman" w:cs="Times New Roman"/>
          <w:sz w:val="28"/>
          <w:szCs w:val="28"/>
        </w:rPr>
        <w:t xml:space="preserve">. Все эти требования в большинстве соответствуют спортивной обуви. </w:t>
      </w:r>
    </w:p>
    <w:p w:rsidR="00EC00E6" w:rsidRDefault="00EC00E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0E6" w:rsidRDefault="00EC00E6" w:rsidP="00836D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0E6">
        <w:rPr>
          <w:rFonts w:ascii="Times New Roman" w:hAnsi="Times New Roman" w:cs="Times New Roman"/>
          <w:b/>
          <w:sz w:val="28"/>
          <w:szCs w:val="28"/>
        </w:rPr>
        <w:t>8. Полезные советы в быту.</w:t>
      </w:r>
    </w:p>
    <w:p w:rsidR="00EC00E6" w:rsidRDefault="00EC00E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Пациентам с поражением суставов кисти часто бывает трудно открыть двери обычным ключом. Это сделать проще, если с помощью металлического штыря увеличить рычаг ключа. Позаботьтесь о своем стуле. Он должен быть на высоких ножках и иметь хорошие подлокотники, выступающие вперед. Вставая, опирайтесь ладонями на края подлокотников. При этом вес тела будет равномерно распределяться на сильные запястья, а не на более слабые суставы кисти. Не следует сидеть на коленях, лучше встать на колени и подложить мягкий валик. Если вы планируете начать готовить еду, заранее достаньте и выложите все продукты и кухонные инструменты, чтобы поберечь свои ноги. Выполнять любую работу лучше сидя. </w:t>
      </w:r>
    </w:p>
    <w:p w:rsidR="00EC00E6" w:rsidRDefault="00EC00E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Ожирение является одним из важнейших факторов риска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суставов ног. Лишние килограммы увеличивают нагрузку на суставы. Иногда она возрастает в 4-5 раз. А учитывая, что суставы и так повреждены болезнью, это серьезно осложняет прогноз и отрицательно сказывается на течении заболевания. Нормализация веса приводит к уменьшению риска развития заболевания и его прогрессирования. 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снижение веса на 5 кг уменьшает риск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50 %. Изменение стиля питания и диета должны иметь целью постепенное, но постоянное снижения веса, 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обязательно надо сочетать с физической активностью. Чтобы похудеть, надо употреблять меньше жира. Для этого существует следующее правило:</w:t>
      </w:r>
      <w:r w:rsidR="0056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0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избегайте «невидимых» жиров, которые могут скрываться в кондитерских изделиях, выпечке, шоколаде и колбасных изделиях</w:t>
      </w:r>
    </w:p>
    <w:p w:rsidR="00560F0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покупайте только постное мясо</w:t>
      </w:r>
    </w:p>
    <w:p w:rsidR="00560F0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тем, как начнете готовить мясо, срезайте с него весь видимый жир</w:t>
      </w:r>
    </w:p>
    <w:p w:rsidR="00560F0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 мясо не жарить, а готовить на гриле, тогда значительная часть жира будет стекать, а не пропитывать готовый продукт</w:t>
      </w:r>
    </w:p>
    <w:p w:rsidR="00560F0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заменяйте как можно чаще мясо на блюда из рыбы и птицы</w:t>
      </w:r>
    </w:p>
    <w:p w:rsidR="00560F0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забывайте, что особенно полезна жирная рыба. Она содержит омега-3 жирные кислоты, которые вам необходимы</w:t>
      </w:r>
    </w:p>
    <w:p w:rsidR="00560F0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употребляйте обезжиренное молоко и молочные продукты, в них мало жира, но много кальция</w:t>
      </w:r>
    </w:p>
    <w:p w:rsidR="00560F0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использовать достаточное количество злаковых, круп, черного хлеба. Они содержат много клетчатки и от них практически не полнеют.</w:t>
      </w:r>
    </w:p>
    <w:p w:rsidR="00560F0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рационе должно быть больше овощей, фруктов, ягод. Ежедневно необходимо съедать не менее 5 плодов, так как они содержат пищевые волокна, витамины и антиоксиданты, которые защищают наш организм от вредных воздействий.</w:t>
      </w:r>
    </w:p>
    <w:p w:rsidR="00560F0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сократите употребление сахара. Меньше добавляйте его к кашам, чаю, кофе и другим напиткам. Избегайте со «скрытым» сахаром. Его очень много в газировках, кетчупе и других соусах. </w:t>
      </w:r>
    </w:p>
    <w:p w:rsidR="00560F06" w:rsidRPr="00EC00E6" w:rsidRDefault="00560F06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всех этих рекомендаций поможет вам сберечь свои суставы.</w:t>
      </w:r>
    </w:p>
    <w:p w:rsidR="00A27E48" w:rsidRDefault="00A27E48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суставы смолоду. Здоровые суставы – залог хорошего качества жизни.</w:t>
      </w:r>
    </w:p>
    <w:p w:rsidR="00A27E48" w:rsidRDefault="00A27E48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E48" w:rsidRDefault="001750C2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48">
        <w:rPr>
          <w:rFonts w:ascii="Times New Roman" w:hAnsi="Times New Roman" w:cs="Times New Roman"/>
          <w:sz w:val="28"/>
          <w:szCs w:val="28"/>
        </w:rPr>
        <w:t xml:space="preserve">Зав. отд. ВОП № 2 </w:t>
      </w:r>
      <w:proofErr w:type="spellStart"/>
      <w:r w:rsidR="00A27E48">
        <w:rPr>
          <w:rFonts w:ascii="Times New Roman" w:hAnsi="Times New Roman" w:cs="Times New Roman"/>
          <w:sz w:val="28"/>
          <w:szCs w:val="28"/>
        </w:rPr>
        <w:t>пол-ки</w:t>
      </w:r>
      <w:proofErr w:type="spellEnd"/>
      <w:r w:rsidR="00A27E48">
        <w:rPr>
          <w:rFonts w:ascii="Times New Roman" w:hAnsi="Times New Roman" w:cs="Times New Roman"/>
          <w:sz w:val="28"/>
          <w:szCs w:val="28"/>
        </w:rPr>
        <w:t xml:space="preserve"> № 1,                      </w:t>
      </w:r>
      <w:proofErr w:type="spellStart"/>
      <w:r w:rsidR="00A27E48"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  <w:r w:rsidR="00A27E48">
        <w:rPr>
          <w:rFonts w:ascii="Times New Roman" w:hAnsi="Times New Roman" w:cs="Times New Roman"/>
          <w:sz w:val="28"/>
          <w:szCs w:val="28"/>
        </w:rPr>
        <w:t xml:space="preserve"> Л.М.              </w:t>
      </w:r>
    </w:p>
    <w:p w:rsidR="00D055A2" w:rsidRPr="00836DB4" w:rsidRDefault="00A27E48" w:rsidP="00836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внештатный гериатр                           </w:t>
      </w:r>
    </w:p>
    <w:sectPr w:rsidR="00D055A2" w:rsidRPr="0083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6A36"/>
    <w:multiLevelType w:val="hybridMultilevel"/>
    <w:tmpl w:val="210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15"/>
    <w:rsid w:val="000436D9"/>
    <w:rsid w:val="000837E6"/>
    <w:rsid w:val="001750C2"/>
    <w:rsid w:val="0020666F"/>
    <w:rsid w:val="00286FB8"/>
    <w:rsid w:val="00462343"/>
    <w:rsid w:val="00536BDA"/>
    <w:rsid w:val="00560F06"/>
    <w:rsid w:val="007143AB"/>
    <w:rsid w:val="00770843"/>
    <w:rsid w:val="007A0077"/>
    <w:rsid w:val="00836DB4"/>
    <w:rsid w:val="0089684F"/>
    <w:rsid w:val="00897015"/>
    <w:rsid w:val="008A3CA2"/>
    <w:rsid w:val="00A27E48"/>
    <w:rsid w:val="00A945DE"/>
    <w:rsid w:val="00AE3EEC"/>
    <w:rsid w:val="00B7796E"/>
    <w:rsid w:val="00BA4D6D"/>
    <w:rsid w:val="00CF3CB2"/>
    <w:rsid w:val="00D055A2"/>
    <w:rsid w:val="00D74A78"/>
    <w:rsid w:val="00E87C4E"/>
    <w:rsid w:val="00EA23F4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D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D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2021-10-14T06:19:00Z</cp:lastPrinted>
  <dcterms:created xsi:type="dcterms:W3CDTF">2021-09-21T13:13:00Z</dcterms:created>
  <dcterms:modified xsi:type="dcterms:W3CDTF">2021-10-14T06:20:00Z</dcterms:modified>
</cp:coreProperties>
</file>