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71E" w:rsidRDefault="000D0D4F" w:rsidP="00A15EC4">
      <w:pPr>
        <w:pStyle w:val="a3"/>
        <w:shd w:val="clear" w:color="auto" w:fill="FFFFFF"/>
        <w:spacing w:before="300" w:beforeAutospacing="0" w:after="300" w:afterAutospacing="0"/>
        <w:rPr>
          <w:rFonts w:ascii="Roboto" w:hAnsi="Roboto"/>
          <w:caps/>
          <w:kern w:val="36"/>
          <w:sz w:val="32"/>
          <w:szCs w:val="32"/>
        </w:rPr>
      </w:pPr>
      <w:r>
        <w:rPr>
          <w:rFonts w:ascii="Roboto" w:hAnsi="Roboto"/>
          <w:caps/>
          <w:kern w:val="36"/>
          <w:sz w:val="32"/>
          <w:szCs w:val="32"/>
        </w:rPr>
        <w:t xml:space="preserve">                                </w:t>
      </w:r>
      <w:r w:rsidR="0014571E">
        <w:rPr>
          <w:rFonts w:ascii="Roboto" w:hAnsi="Roboto"/>
          <w:caps/>
          <w:kern w:val="36"/>
          <w:sz w:val="32"/>
          <w:szCs w:val="32"/>
        </w:rPr>
        <w:t xml:space="preserve">                 </w:t>
      </w:r>
      <w:r>
        <w:rPr>
          <w:rFonts w:ascii="Roboto" w:hAnsi="Roboto"/>
          <w:caps/>
          <w:kern w:val="36"/>
          <w:sz w:val="32"/>
          <w:szCs w:val="32"/>
        </w:rPr>
        <w:t xml:space="preserve"> </w:t>
      </w:r>
      <w:r w:rsidRPr="000D0D4F">
        <w:rPr>
          <w:rFonts w:ascii="Roboto" w:hAnsi="Roboto"/>
          <w:b/>
          <w:caps/>
          <w:kern w:val="36"/>
          <w:sz w:val="32"/>
          <w:szCs w:val="32"/>
        </w:rPr>
        <w:t xml:space="preserve">ТЮБИНГ </w:t>
      </w:r>
      <w:r w:rsidRPr="000D0D4F">
        <w:rPr>
          <w:rFonts w:ascii="Roboto" w:hAnsi="Roboto"/>
          <w:b/>
          <w:caps/>
          <w:kern w:val="36"/>
          <w:sz w:val="32"/>
          <w:szCs w:val="32"/>
        </w:rPr>
        <w:t xml:space="preserve">    </w:t>
      </w:r>
      <w:r>
        <w:rPr>
          <w:rFonts w:ascii="Roboto" w:hAnsi="Roboto"/>
          <w:caps/>
          <w:kern w:val="36"/>
          <w:sz w:val="32"/>
          <w:szCs w:val="32"/>
        </w:rPr>
        <w:t xml:space="preserve">                                                                           </w:t>
      </w:r>
    </w:p>
    <w:p w:rsidR="0014571E" w:rsidRPr="00BC5ABA" w:rsidRDefault="000D0D4F" w:rsidP="00A15EC4">
      <w:pPr>
        <w:pStyle w:val="a3"/>
        <w:shd w:val="clear" w:color="auto" w:fill="FFFFFF"/>
        <w:spacing w:before="300" w:beforeAutospacing="0" w:after="300" w:afterAutospacing="0"/>
        <w:rPr>
          <w:rFonts w:ascii="Roboto" w:hAnsi="Roboto"/>
          <w:caps/>
          <w:color w:val="4472C4" w:themeColor="accent1"/>
          <w:kern w:val="36"/>
          <w:sz w:val="32"/>
          <w:szCs w:val="32"/>
        </w:rPr>
      </w:pPr>
      <w:r w:rsidRPr="000D0D4F">
        <w:rPr>
          <w:rFonts w:ascii="Roboto" w:hAnsi="Roboto"/>
          <w:caps/>
          <w:color w:val="4472C4" w:themeColor="accent1"/>
          <w:kern w:val="36"/>
          <w:sz w:val="32"/>
          <w:szCs w:val="32"/>
        </w:rPr>
        <w:t>САМЫЙ ОПАСНЫЙ И НЕПРЕДСКАЗУЕМЫЙ ВИД ЗИМНЕГО ОТДЫХА</w:t>
      </w:r>
      <w:r w:rsidR="0037419E" w:rsidRPr="00BC5ABA">
        <w:rPr>
          <w:rFonts w:ascii="Roboto" w:hAnsi="Roboto"/>
          <w:caps/>
          <w:color w:val="4472C4" w:themeColor="accent1"/>
          <w:kern w:val="36"/>
          <w:sz w:val="32"/>
          <w:szCs w:val="32"/>
        </w:rPr>
        <w:t xml:space="preserve">    </w:t>
      </w:r>
    </w:p>
    <w:p w:rsidR="00373C4D" w:rsidRPr="00702711" w:rsidRDefault="0037419E" w:rsidP="00BC5ABA">
      <w:pPr>
        <w:pStyle w:val="a3"/>
        <w:shd w:val="clear" w:color="auto" w:fill="FFFFFF"/>
        <w:spacing w:before="300" w:beforeAutospacing="0" w:after="300" w:afterAutospacing="0"/>
        <w:ind w:firstLine="708"/>
        <w:rPr>
          <w:rFonts w:ascii="Roboto" w:hAnsi="Roboto"/>
          <w:color w:val="4A4A4A"/>
          <w:sz w:val="27"/>
          <w:szCs w:val="27"/>
        </w:rPr>
      </w:pPr>
      <w:r>
        <w:rPr>
          <w:rFonts w:ascii="Roboto" w:hAnsi="Roboto"/>
          <w:color w:val="4A4A4A"/>
          <w:sz w:val="27"/>
          <w:szCs w:val="27"/>
          <w:shd w:val="clear" w:color="auto" w:fill="FFFFFF"/>
        </w:rPr>
        <w:t>Тюбинг — катание на надувных санках (</w:t>
      </w:r>
      <w:proofErr w:type="spellStart"/>
      <w:r>
        <w:rPr>
          <w:rFonts w:ascii="Roboto" w:hAnsi="Roboto"/>
          <w:color w:val="4A4A4A"/>
          <w:sz w:val="27"/>
          <w:szCs w:val="27"/>
          <w:shd w:val="clear" w:color="auto" w:fill="FFFFFF"/>
        </w:rPr>
        <w:t>тюбах</w:t>
      </w:r>
      <w:proofErr w:type="spellEnd"/>
      <w:r>
        <w:rPr>
          <w:rFonts w:ascii="Roboto" w:hAnsi="Roboto"/>
          <w:color w:val="4A4A4A"/>
          <w:sz w:val="27"/>
          <w:szCs w:val="27"/>
          <w:shd w:val="clear" w:color="auto" w:fill="FFFFFF"/>
        </w:rPr>
        <w:t>) по снегу</w:t>
      </w:r>
      <w:r w:rsidR="00BC5ABA" w:rsidRPr="00BC5ABA">
        <w:rPr>
          <w:rFonts w:ascii="Roboto" w:hAnsi="Roboto"/>
          <w:color w:val="4A4A4A"/>
          <w:sz w:val="27"/>
          <w:szCs w:val="27"/>
          <w:shd w:val="clear" w:color="auto" w:fill="FFFFFF"/>
        </w:rPr>
        <w:t>.</w:t>
      </w:r>
      <w:r>
        <w:rPr>
          <w:rFonts w:ascii="Roboto" w:hAnsi="Roboto"/>
          <w:color w:val="4A4A4A"/>
          <w:sz w:val="27"/>
          <w:szCs w:val="27"/>
          <w:shd w:val="clear" w:color="auto" w:fill="FFFFFF"/>
        </w:rPr>
        <w:t xml:space="preserve">  </w:t>
      </w:r>
      <w:proofErr w:type="gramStart"/>
      <w:r>
        <w:rPr>
          <w:rFonts w:ascii="Roboto" w:hAnsi="Roboto"/>
          <w:color w:val="4A4A4A"/>
          <w:sz w:val="27"/>
          <w:szCs w:val="27"/>
          <w:shd w:val="clear" w:color="auto" w:fill="FFFFFF"/>
        </w:rPr>
        <w:t>В</w:t>
      </w:r>
      <w:proofErr w:type="gramEnd"/>
      <w:r>
        <w:rPr>
          <w:rFonts w:ascii="Roboto" w:hAnsi="Roboto"/>
          <w:color w:val="4A4A4A"/>
          <w:sz w:val="27"/>
          <w:szCs w:val="27"/>
          <w:shd w:val="clear" w:color="auto" w:fill="FFFFFF"/>
        </w:rPr>
        <w:t> разговорной речи также «ватрушка», «надувные санки», «бублики», «пончики», «тобогганы». Санки (</w:t>
      </w:r>
      <w:proofErr w:type="spellStart"/>
      <w:r>
        <w:rPr>
          <w:rFonts w:ascii="Roboto" w:hAnsi="Roboto"/>
          <w:color w:val="4A4A4A"/>
          <w:sz w:val="27"/>
          <w:szCs w:val="27"/>
          <w:shd w:val="clear" w:color="auto" w:fill="FFFFFF"/>
        </w:rPr>
        <w:t>тюб</w:t>
      </w:r>
      <w:proofErr w:type="spellEnd"/>
      <w:r>
        <w:rPr>
          <w:rFonts w:ascii="Roboto" w:hAnsi="Roboto"/>
          <w:color w:val="4A4A4A"/>
          <w:sz w:val="27"/>
          <w:szCs w:val="27"/>
          <w:shd w:val="clear" w:color="auto" w:fill="FFFFFF"/>
        </w:rPr>
        <w:t>) — надувная круглая камера в чехле с усиленным дном и ручками.</w:t>
      </w:r>
      <w:r>
        <w:rPr>
          <w:rFonts w:ascii="Roboto" w:hAnsi="Roboto"/>
          <w:caps/>
          <w:kern w:val="36"/>
          <w:sz w:val="32"/>
          <w:szCs w:val="32"/>
        </w:rPr>
        <w:t xml:space="preserve">        </w:t>
      </w:r>
      <w:r w:rsidR="00A15EC4">
        <w:rPr>
          <w:rFonts w:ascii="Roboto" w:hAnsi="Roboto"/>
          <w:caps/>
          <w:kern w:val="36"/>
          <w:sz w:val="32"/>
          <w:szCs w:val="32"/>
        </w:rPr>
        <w:t xml:space="preserve">                                                        </w:t>
      </w:r>
      <w:r w:rsidR="00A15EC4">
        <w:rPr>
          <w:rFonts w:ascii="Roboto" w:hAnsi="Roboto"/>
          <w:color w:val="4A4A4A"/>
          <w:sz w:val="27"/>
          <w:szCs w:val="27"/>
          <w:shd w:val="clear" w:color="auto" w:fill="FFFFFF"/>
        </w:rPr>
        <w:t>В отличие от санок они способны развивать большую скорость и даже закручиваться вокруг своей оси во время спуска. При этом они абсолютно неуправляемые и не оборудованы тормозным устройством.</w:t>
      </w:r>
      <w:r w:rsidR="00A15EC4" w:rsidRPr="00A15EC4">
        <w:rPr>
          <w:rFonts w:ascii="Roboto" w:hAnsi="Roboto"/>
          <w:color w:val="4A4A4A"/>
          <w:sz w:val="27"/>
          <w:szCs w:val="27"/>
        </w:rPr>
        <w:t xml:space="preserve"> </w:t>
      </w:r>
      <w:r w:rsidR="00A15EC4">
        <w:rPr>
          <w:rFonts w:ascii="Roboto" w:hAnsi="Roboto"/>
          <w:color w:val="4A4A4A"/>
          <w:sz w:val="27"/>
          <w:szCs w:val="27"/>
        </w:rPr>
        <w:t>Летящий на высокой скорости, без возможности затормозить взрослый человек подобен автомобилю, у которого отказали тормоза, он либо собьет кого-нибудь, либо врежется сам.</w:t>
      </w:r>
      <w:r w:rsidR="00BC5ABA">
        <w:rPr>
          <w:rFonts w:ascii="Roboto" w:hAnsi="Roboto"/>
          <w:color w:val="4A4A4A"/>
          <w:sz w:val="27"/>
          <w:szCs w:val="27"/>
        </w:rPr>
        <w:t xml:space="preserve">                                                    </w:t>
      </w:r>
      <w:r w:rsidR="00A15EC4" w:rsidRPr="00A15EC4">
        <w:rPr>
          <w:rFonts w:ascii="Roboto" w:hAnsi="Roboto"/>
          <w:b/>
          <w:bCs/>
          <w:color w:val="FF0000"/>
          <w:sz w:val="42"/>
          <w:szCs w:val="42"/>
        </w:rPr>
        <w:t>При катании запрещается:</w:t>
      </w:r>
      <w:r w:rsidR="00BC5ABA" w:rsidRPr="00BC5ABA">
        <w:rPr>
          <w:rFonts w:ascii="Roboto" w:hAnsi="Roboto"/>
          <w:b/>
          <w:bCs/>
          <w:color w:val="FF0000"/>
          <w:sz w:val="42"/>
          <w:szCs w:val="42"/>
        </w:rPr>
        <w:t xml:space="preserve">                                                                   </w:t>
      </w:r>
      <w:r w:rsidR="00A15EC4" w:rsidRPr="00A15EC4">
        <w:rPr>
          <w:rFonts w:ascii="Roboto" w:hAnsi="Roboto"/>
          <w:color w:val="4A4A4A"/>
          <w:sz w:val="27"/>
          <w:szCs w:val="27"/>
        </w:rPr>
        <w:t>1. кататься в алкогольном или наркотическом опьянении;</w:t>
      </w:r>
      <w:r w:rsidR="00A15EC4" w:rsidRPr="00A15EC4">
        <w:rPr>
          <w:rFonts w:ascii="Roboto" w:hAnsi="Roboto"/>
          <w:color w:val="4A4A4A"/>
          <w:sz w:val="27"/>
          <w:szCs w:val="27"/>
        </w:rPr>
        <w:br/>
        <w:t>2. прыгать и ездить стоя;</w:t>
      </w:r>
      <w:r w:rsidR="00A15EC4" w:rsidRPr="00A15EC4">
        <w:rPr>
          <w:rFonts w:ascii="Roboto" w:hAnsi="Roboto"/>
          <w:color w:val="4A4A4A"/>
          <w:sz w:val="27"/>
          <w:szCs w:val="27"/>
        </w:rPr>
        <w:br/>
        <w:t>3. кататься в необорудованных местах, а также с гор, покрытых растительностью, деревьями или кустарниками;</w:t>
      </w:r>
      <w:r w:rsidR="00A15EC4" w:rsidRPr="00A15EC4">
        <w:rPr>
          <w:rFonts w:ascii="Roboto" w:hAnsi="Roboto"/>
          <w:color w:val="4A4A4A"/>
          <w:sz w:val="27"/>
          <w:szCs w:val="27"/>
        </w:rPr>
        <w:br/>
        <w:t>4. кататься по поверхности с трамплинами или другими препятствиями;</w:t>
      </w:r>
      <w:r w:rsidR="00A15EC4" w:rsidRPr="00A15EC4">
        <w:rPr>
          <w:rFonts w:ascii="Roboto" w:hAnsi="Roboto"/>
          <w:color w:val="4A4A4A"/>
          <w:sz w:val="27"/>
          <w:szCs w:val="27"/>
        </w:rPr>
        <w:br/>
        <w:t>5. подниматься на гору выше ограничительной сетки или предупредительных знаков;</w:t>
      </w:r>
      <w:r w:rsidR="00A15EC4" w:rsidRPr="00A15EC4">
        <w:rPr>
          <w:rFonts w:ascii="Roboto" w:hAnsi="Roboto"/>
          <w:color w:val="4A4A4A"/>
          <w:sz w:val="27"/>
          <w:szCs w:val="27"/>
        </w:rPr>
        <w:br/>
        <w:t>привязывать ватрушку к транспортным средствам;</w:t>
      </w:r>
      <w:r w:rsidR="00A15EC4" w:rsidRPr="00A15EC4">
        <w:rPr>
          <w:rFonts w:ascii="Roboto" w:hAnsi="Roboto"/>
          <w:color w:val="4A4A4A"/>
          <w:sz w:val="27"/>
          <w:szCs w:val="27"/>
        </w:rPr>
        <w:br/>
        <w:t>6. кататься в зоне работы снегоуборочной техники.</w:t>
      </w:r>
      <w:r w:rsidR="006836D3">
        <w:rPr>
          <w:rFonts w:ascii="Roboto" w:hAnsi="Roboto"/>
          <w:color w:val="4A4A4A"/>
          <w:sz w:val="27"/>
          <w:szCs w:val="27"/>
        </w:rPr>
        <w:t xml:space="preserve">                                                                           </w:t>
      </w:r>
      <w:r w:rsidR="00A15EC4">
        <w:rPr>
          <w:rFonts w:ascii="Roboto" w:hAnsi="Roboto"/>
          <w:color w:val="4A4A4A"/>
          <w:sz w:val="27"/>
          <w:szCs w:val="27"/>
        </w:rPr>
        <w:t>Также нельзя прикреплять ватрушки друг к другу «паровозиком», они могут перевернуться. Опасно садиться на надувные сани вдвоем, из него можно вылетет</w:t>
      </w:r>
      <w:r w:rsidR="006836D3">
        <w:rPr>
          <w:rFonts w:ascii="Roboto" w:hAnsi="Roboto"/>
          <w:color w:val="4A4A4A"/>
          <w:sz w:val="27"/>
          <w:szCs w:val="27"/>
        </w:rPr>
        <w:t xml:space="preserve">ь                 </w:t>
      </w:r>
      <w:r w:rsidR="0014571E" w:rsidRPr="0014571E">
        <w:rPr>
          <w:rFonts w:ascii="Roboto" w:hAnsi="Roboto"/>
          <w:b/>
          <w:bCs/>
          <w:color w:val="FF0000"/>
          <w:sz w:val="42"/>
          <w:szCs w:val="42"/>
        </w:rPr>
        <w:t xml:space="preserve">Можно получить перелом </w:t>
      </w:r>
      <w:proofErr w:type="gramStart"/>
      <w:r w:rsidR="0014571E" w:rsidRPr="0014571E">
        <w:rPr>
          <w:rFonts w:ascii="Roboto" w:hAnsi="Roboto"/>
          <w:b/>
          <w:bCs/>
          <w:color w:val="FF0000"/>
          <w:sz w:val="42"/>
          <w:szCs w:val="42"/>
        </w:rPr>
        <w:t>позвоночника</w:t>
      </w:r>
      <w:r w:rsidR="0014571E" w:rsidRPr="00BC5ABA">
        <w:rPr>
          <w:rFonts w:ascii="Roboto" w:hAnsi="Roboto"/>
          <w:b/>
          <w:bCs/>
          <w:color w:val="FF0000"/>
          <w:sz w:val="42"/>
          <w:szCs w:val="42"/>
        </w:rPr>
        <w:t xml:space="preserve"> !</w:t>
      </w:r>
      <w:proofErr w:type="gramEnd"/>
      <w:r w:rsidR="006836D3" w:rsidRPr="00BC5ABA">
        <w:rPr>
          <w:rFonts w:ascii="Roboto" w:hAnsi="Roboto"/>
          <w:color w:val="FF0000"/>
          <w:sz w:val="42"/>
          <w:szCs w:val="42"/>
        </w:rPr>
        <w:t xml:space="preserve">               </w:t>
      </w:r>
      <w:r w:rsidR="0014571E" w:rsidRPr="0014571E">
        <w:rPr>
          <w:rFonts w:ascii="Roboto" w:hAnsi="Roboto"/>
          <w:color w:val="4A4A4A"/>
          <w:sz w:val="27"/>
          <w:szCs w:val="27"/>
        </w:rPr>
        <w:t>Чаще всего привозят пострадавших с переломом позвоночника. Катаясь на «ватрушках», получить такие травмы как раз плюнуть, особенно детям. Не обязательно даже переворачиваться и врезаться во что-либо. Резкое сгибание вперед – и готово. И если у детей с переломом позвоночника есть больше шансов на восстановление, то для многих взрослых это, увы, равносильно инвалидности. Самые большие везунчики умудряются отделаться месяцем постельного режим</w:t>
      </w:r>
      <w:r w:rsidR="00702711">
        <w:rPr>
          <w:rFonts w:ascii="Roboto" w:hAnsi="Roboto"/>
          <w:color w:val="4A4A4A"/>
          <w:sz w:val="27"/>
          <w:szCs w:val="27"/>
        </w:rPr>
        <w:t>а</w:t>
      </w:r>
      <w:bookmarkStart w:id="0" w:name="_GoBack"/>
      <w:bookmarkEnd w:id="0"/>
    </w:p>
    <w:p w:rsidR="0014571E" w:rsidRDefault="0014571E" w:rsidP="0014571E">
      <w:pPr>
        <w:ind w:firstLine="708"/>
        <w:jc w:val="center"/>
        <w:rPr>
          <w:rFonts w:ascii="Roboto" w:hAnsi="Roboto"/>
          <w:b/>
          <w:color w:val="4A4A4A"/>
          <w:sz w:val="36"/>
          <w:szCs w:val="36"/>
          <w:shd w:val="clear" w:color="auto" w:fill="FFFFFF"/>
        </w:rPr>
      </w:pPr>
      <w:r w:rsidRPr="00BC5ABA">
        <w:rPr>
          <w:rFonts w:ascii="Roboto" w:hAnsi="Roboto"/>
          <w:b/>
          <w:color w:val="7030A0"/>
          <w:sz w:val="36"/>
          <w:szCs w:val="36"/>
          <w:shd w:val="clear" w:color="auto" w:fill="FFFFFF"/>
        </w:rPr>
        <w:t xml:space="preserve">Не хотелось бы никому запрещать кататься на </w:t>
      </w:r>
      <w:proofErr w:type="spellStart"/>
      <w:r w:rsidRPr="00BC5ABA">
        <w:rPr>
          <w:rFonts w:ascii="Roboto" w:hAnsi="Roboto"/>
          <w:b/>
          <w:color w:val="7030A0"/>
          <w:sz w:val="36"/>
          <w:szCs w:val="36"/>
          <w:shd w:val="clear" w:color="auto" w:fill="FFFFFF"/>
        </w:rPr>
        <w:t>тюб</w:t>
      </w:r>
      <w:r w:rsidR="00702711">
        <w:rPr>
          <w:rFonts w:ascii="Roboto" w:hAnsi="Roboto"/>
          <w:b/>
          <w:color w:val="7030A0"/>
          <w:sz w:val="36"/>
          <w:szCs w:val="36"/>
          <w:shd w:val="clear" w:color="auto" w:fill="FFFFFF"/>
        </w:rPr>
        <w:t>ах</w:t>
      </w:r>
      <w:proofErr w:type="spellEnd"/>
      <w:r w:rsidR="00702711" w:rsidRPr="00702711">
        <w:rPr>
          <w:rFonts w:ascii="Roboto" w:hAnsi="Roboto"/>
          <w:b/>
          <w:color w:val="7030A0"/>
          <w:sz w:val="36"/>
          <w:szCs w:val="36"/>
          <w:shd w:val="clear" w:color="auto" w:fill="FFFFFF"/>
        </w:rPr>
        <w:t>,</w:t>
      </w:r>
      <w:r w:rsidRPr="00BC5ABA">
        <w:rPr>
          <w:rFonts w:ascii="Roboto" w:hAnsi="Roboto"/>
          <w:b/>
          <w:color w:val="7030A0"/>
          <w:sz w:val="36"/>
          <w:szCs w:val="36"/>
          <w:shd w:val="clear" w:color="auto" w:fill="FFFFFF"/>
        </w:rPr>
        <w:t xml:space="preserve"> но рекомендуем подходить к таким </w:t>
      </w:r>
      <w:r w:rsidR="006836D3" w:rsidRPr="00BC5ABA">
        <w:rPr>
          <w:rFonts w:ascii="Roboto" w:hAnsi="Roboto"/>
          <w:b/>
          <w:color w:val="7030A0"/>
          <w:sz w:val="36"/>
          <w:szCs w:val="36"/>
          <w:shd w:val="clear" w:color="auto" w:fill="FFFFFF"/>
        </w:rPr>
        <w:t>развлечениям предельно осторожно!!!</w:t>
      </w:r>
      <w:r w:rsidR="006836D3" w:rsidRPr="00BC5ABA">
        <w:rPr>
          <w:rFonts w:ascii="Roboto" w:hAnsi="Roboto"/>
          <w:color w:val="7030A0"/>
          <w:sz w:val="27"/>
          <w:szCs w:val="27"/>
          <w:shd w:val="clear" w:color="auto" w:fill="FFFFFF"/>
        </w:rPr>
        <w:t xml:space="preserve"> </w:t>
      </w:r>
      <w:r w:rsidR="006836D3" w:rsidRPr="00BC5ABA">
        <w:rPr>
          <w:rFonts w:ascii="Roboto" w:hAnsi="Roboto"/>
          <w:b/>
          <w:color w:val="7030A0"/>
          <w:sz w:val="36"/>
          <w:szCs w:val="36"/>
          <w:shd w:val="clear" w:color="auto" w:fill="FFFFFF"/>
        </w:rPr>
        <w:t xml:space="preserve">  </w:t>
      </w:r>
      <w:r w:rsidRPr="00BC5ABA">
        <w:rPr>
          <w:rFonts w:ascii="Roboto" w:hAnsi="Roboto"/>
          <w:b/>
          <w:color w:val="7030A0"/>
          <w:sz w:val="36"/>
          <w:szCs w:val="36"/>
          <w:shd w:val="clear" w:color="auto" w:fill="FFFFFF"/>
        </w:rPr>
        <w:t xml:space="preserve"> </w:t>
      </w:r>
      <w:r w:rsidR="006836D3">
        <w:rPr>
          <w:noProof/>
        </w:rPr>
        <w:drawing>
          <wp:inline distT="0" distB="0" distL="0" distR="0">
            <wp:extent cx="6275070" cy="2362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237" cy="2410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ABA" w:rsidRDefault="00BC5ABA" w:rsidP="00BC5ABA">
      <w:pPr>
        <w:rPr>
          <w:rFonts w:ascii="Roboto" w:hAnsi="Roboto"/>
          <w:b/>
          <w:color w:val="4A4A4A"/>
          <w:sz w:val="36"/>
          <w:szCs w:val="36"/>
          <w:shd w:val="clear" w:color="auto" w:fill="FFFFFF"/>
        </w:rPr>
      </w:pPr>
    </w:p>
    <w:p w:rsidR="00BC5ABA" w:rsidRPr="00BC5ABA" w:rsidRDefault="00BC5ABA" w:rsidP="00BC5ABA">
      <w:pPr>
        <w:tabs>
          <w:tab w:val="left" w:pos="1545"/>
        </w:tabs>
        <w:rPr>
          <w:rFonts w:ascii="Roboto" w:eastAsia="Times New Roman" w:hAnsi="Roboto" w:cs="Times New Roman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sz w:val="36"/>
          <w:szCs w:val="36"/>
          <w:lang w:eastAsia="ru-RU"/>
        </w:rPr>
        <w:tab/>
        <w:t xml:space="preserve">                </w:t>
      </w:r>
      <w:r w:rsidRPr="00BC5ABA">
        <w:rPr>
          <w:rFonts w:ascii="Roboto" w:eastAsia="Times New Roman" w:hAnsi="Roboto" w:cs="Times New Roman"/>
          <w:sz w:val="24"/>
          <w:szCs w:val="24"/>
          <w:lang w:eastAsia="ru-RU"/>
        </w:rPr>
        <w:t xml:space="preserve">Специалист </w:t>
      </w:r>
      <w:proofErr w:type="spellStart"/>
      <w:r w:rsidRPr="00BC5ABA">
        <w:rPr>
          <w:rFonts w:ascii="Roboto" w:eastAsia="Times New Roman" w:hAnsi="Roboto" w:cs="Times New Roman"/>
          <w:sz w:val="24"/>
          <w:szCs w:val="24"/>
          <w:lang w:eastAsia="ru-RU"/>
        </w:rPr>
        <w:t>ЦЗПиМ</w:t>
      </w:r>
      <w:proofErr w:type="spellEnd"/>
      <w:r w:rsidRPr="00BC5ABA">
        <w:rPr>
          <w:rFonts w:ascii="Roboto" w:eastAsia="Times New Roman" w:hAnsi="Roboto" w:cs="Times New Roman"/>
          <w:sz w:val="24"/>
          <w:szCs w:val="24"/>
          <w:lang w:eastAsia="ru-RU"/>
        </w:rPr>
        <w:t xml:space="preserve"> «Надежда» </w:t>
      </w:r>
      <w:proofErr w:type="spellStart"/>
      <w:r w:rsidRPr="00BC5ABA">
        <w:rPr>
          <w:rFonts w:ascii="Roboto" w:eastAsia="Times New Roman" w:hAnsi="Roboto" w:cs="Times New Roman"/>
          <w:sz w:val="24"/>
          <w:szCs w:val="24"/>
          <w:lang w:eastAsia="ru-RU"/>
        </w:rPr>
        <w:t>Руммо</w:t>
      </w:r>
      <w:proofErr w:type="spellEnd"/>
      <w:r w:rsidRPr="00BC5ABA">
        <w:rPr>
          <w:rFonts w:ascii="Roboto" w:eastAsia="Times New Roman" w:hAnsi="Roboto" w:cs="Times New Roman"/>
          <w:sz w:val="24"/>
          <w:szCs w:val="24"/>
          <w:lang w:eastAsia="ru-RU"/>
        </w:rPr>
        <w:t xml:space="preserve"> М.В.</w:t>
      </w:r>
    </w:p>
    <w:sectPr w:rsidR="00BC5ABA" w:rsidRPr="00BC5ABA" w:rsidSect="00BC5ABA">
      <w:pgSz w:w="11906" w:h="16838"/>
      <w:pgMar w:top="142" w:right="424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797" w:rsidRDefault="00BD3797" w:rsidP="00BC5ABA">
      <w:pPr>
        <w:spacing w:after="0" w:line="240" w:lineRule="auto"/>
      </w:pPr>
      <w:r>
        <w:separator/>
      </w:r>
    </w:p>
  </w:endnote>
  <w:endnote w:type="continuationSeparator" w:id="0">
    <w:p w:rsidR="00BD3797" w:rsidRDefault="00BD3797" w:rsidP="00BC5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797" w:rsidRDefault="00BD3797" w:rsidP="00BC5ABA">
      <w:pPr>
        <w:spacing w:after="0" w:line="240" w:lineRule="auto"/>
      </w:pPr>
      <w:r>
        <w:separator/>
      </w:r>
    </w:p>
  </w:footnote>
  <w:footnote w:type="continuationSeparator" w:id="0">
    <w:p w:rsidR="00BD3797" w:rsidRDefault="00BD3797" w:rsidP="00BC5A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D4F"/>
    <w:rsid w:val="000D0D4F"/>
    <w:rsid w:val="0014571E"/>
    <w:rsid w:val="0037419E"/>
    <w:rsid w:val="004D1AA4"/>
    <w:rsid w:val="006836D3"/>
    <w:rsid w:val="00702711"/>
    <w:rsid w:val="00863FB6"/>
    <w:rsid w:val="00A15EC4"/>
    <w:rsid w:val="00BC5ABA"/>
    <w:rsid w:val="00BD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D60D3"/>
  <w15:chartTrackingRefBased/>
  <w15:docId w15:val="{5A7DC0F1-F515-4DCB-8F33-54831EEB5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5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C5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5ABA"/>
  </w:style>
  <w:style w:type="paragraph" w:styleId="a6">
    <w:name w:val="footer"/>
    <w:basedOn w:val="a"/>
    <w:link w:val="a7"/>
    <w:uiPriority w:val="99"/>
    <w:unhideWhenUsed/>
    <w:rsid w:val="00BC5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5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9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2022-01-06T06:13:00Z</dcterms:created>
  <dcterms:modified xsi:type="dcterms:W3CDTF">2022-01-06T07:22:00Z</dcterms:modified>
</cp:coreProperties>
</file>