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3B" w:rsidRPr="00202D3B" w:rsidRDefault="00B34D96" w:rsidP="00202D3B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Передвижение в гололед.</w:t>
      </w:r>
      <w:r w:rsidR="00202D3B">
        <w:rPr>
          <w:b/>
          <w:color w:val="00B050"/>
          <w:sz w:val="36"/>
          <w:szCs w:val="36"/>
        </w:rPr>
        <w:t xml:space="preserve"> Советы пешеходам.</w:t>
      </w:r>
      <w:bookmarkStart w:id="0" w:name="_GoBack"/>
      <w:bookmarkEnd w:id="0"/>
    </w:p>
    <w:p w:rsidR="00B52090" w:rsidRPr="007274FC" w:rsidRDefault="00B34D96" w:rsidP="007274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4FC">
        <w:rPr>
          <w:sz w:val="28"/>
          <w:szCs w:val="28"/>
        </w:rPr>
        <w:t>о время гололедицы</w:t>
      </w:r>
      <w:r w:rsidRPr="007274FC">
        <w:rPr>
          <w:sz w:val="28"/>
          <w:szCs w:val="28"/>
        </w:rPr>
        <w:t xml:space="preserve"> </w:t>
      </w:r>
      <w:r w:rsidR="00B52090" w:rsidRPr="007274FC">
        <w:rPr>
          <w:sz w:val="28"/>
          <w:szCs w:val="28"/>
        </w:rPr>
        <w:t>значительно увеличивается количество уличных травм</w:t>
      </w:r>
      <w:r w:rsidR="00F36A5F">
        <w:rPr>
          <w:sz w:val="28"/>
          <w:szCs w:val="28"/>
        </w:rPr>
        <w:t>, связанных с падением</w:t>
      </w:r>
      <w:r w:rsidR="00B52090" w:rsidRPr="007274FC">
        <w:rPr>
          <w:sz w:val="28"/>
          <w:szCs w:val="28"/>
        </w:rPr>
        <w:t>. Гололед и гололедица являются причинами чрезвычайных ситуаций. Чрезвычайными они могут быть не только для пешеходов, но и для транспорта. Человека при гололеде подстерегают две опасности – или сам поскользнешься и упадешь, или на тебя упадут (или наедут).         </w:t>
      </w:r>
    </w:p>
    <w:p w:rsidR="00B52090" w:rsidRPr="007274FC" w:rsidRDefault="00B52090" w:rsidP="007274FC">
      <w:pPr>
        <w:pStyle w:val="a3"/>
        <w:jc w:val="both"/>
        <w:rPr>
          <w:sz w:val="28"/>
          <w:szCs w:val="28"/>
        </w:rPr>
      </w:pPr>
      <w:r w:rsidRPr="007274FC">
        <w:rPr>
          <w:sz w:val="28"/>
          <w:szCs w:val="28"/>
        </w:rPr>
        <w:t>Чтобы не попасть в число пострадавших нелишним будет напомнить несложные приемы предотвращения возможных травм.                        </w:t>
      </w:r>
    </w:p>
    <w:p w:rsidR="00F36A5F" w:rsidRPr="00F36A5F" w:rsidRDefault="00B52090" w:rsidP="00F36A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улице скользко, в первую очередь надо позаботиться о подходящей обуви. Носите только удобную нескользящую обувь. Обувь с устойчивым каблуком (не выше 3-4 см), широкой носовой частью, толстой подошвой с четким рельефом - чем он крупнее, тем меньше придется скользить, то, что нужно.</w:t>
      </w:r>
      <w:r w:rsidR="00C66241" w:rsidRP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подошву уже имеющихся скользких сапог или ботинок можно приклеить кусочки наждачной бумаги, также можно прикрепить на каблуки металлические набойки. Совсем простой вариант – лейкопластырь. Хватит его ненадолго, однако он поможет обеспечить устойчивость даже в самый сильный гололед.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41" w:rsidRP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Представительницам прекрасного пола в «скользкую» погоду лучше отказаться от каблуков.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Шансы получить травму при быстрой ходьбе резко возрастают, поэтому </w:t>
      </w:r>
      <w:proofErr w:type="gramStart"/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за правило выходить</w:t>
      </w:r>
      <w:proofErr w:type="gramEnd"/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раньше, чтобы идти медленно, не спеша. Старайтесь идти, немного наклонившись вперед. Не держите руки в карманах и не обвешивайтесь сумками 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 нужна свобода движений, чтобы при необходимости вы смогли быстро восстановить равновесие.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в сумерках легко поскользнуться даже на ровном месте, не говоря уже о ледяном тротуаре.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сумок на длинны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ручках, свисающих через плечо. Н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 сумки в обеих руках, равномерно распределяя тяжесть на правую и левую руки.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в гололед не следует выходить из дому без палочки или трости с острым наконечником (можно взять обычную лыжную палку)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носите длинное пальто или шубу, обязательно приподнимайте полы одежды, когда выходите из транспорта или спускаетесь по лестнице</w:t>
      </w:r>
    </w:p>
    <w:p w:rsidR="00B52090" w:rsidRPr="00B52090" w:rsidRDefault="00B52090" w:rsidP="007274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бегите вдогонку уходящего автобуса или маршрутки, вы можете поскользнуться и упасть.</w:t>
      </w:r>
    </w:p>
    <w:p w:rsidR="00B52090" w:rsidRPr="00B52090" w:rsidRDefault="00B5209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почувствовали, что падения не избежать, попытайтесь отбросить все лишнее. Сумки, особенно если в них есть что-то бьющееся, могут только 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ухудшить ваше положение. В момент падения за считанные секунды постарайтесь максимально напрячь мышцы, чтобы они амортизировали удар, 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сгруппироваться</w:t>
      </w:r>
      <w:r w:rsidR="00727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сжаться в комок: подберите руки, втяните голову в плечи.</w:t>
      </w:r>
    </w:p>
    <w:p w:rsidR="00B52090" w:rsidRPr="007274FC" w:rsidRDefault="00B5209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удастся приземлиться не на спину, а на бок: тогда, возможно, отделаетесь легким ушибом.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вы упали. </w:t>
      </w: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холодной компресс во избежание отека. Заверните холодный предмет в полиэтиленовый пакет, а затем в ткань. Приложите компресс на 10-15 минут к месту ушиба. Чтобы не было переохлаждения, делайте небольшие перерывы. Если на второй день отек не спал, наложите на место ушиба йодную сетку. Если остались синяки, то к месту ушиба можно приложить грелку, либо использовать специальные согревающие мази.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падения вы чувствуете боли в суставах, головокружение, резкую боль в травмированных конечностях, необходимо срочно обратиться к врачу!</w:t>
      </w:r>
    </w:p>
    <w:p w:rsidR="00EF2E10" w:rsidRPr="00EF2E10" w:rsidRDefault="00EF2E10" w:rsidP="0072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лучшая профилактика травм — это осторожность и осмотрительность! А потому, выходя на улицу, особенно в те дни, когда «плюс» на улице меняется на «минус» или наоборот, нужно оценивать каждый свой шаг!</w:t>
      </w:r>
    </w:p>
    <w:p w:rsidR="00EF2E10" w:rsidRPr="00B52090" w:rsidRDefault="007274FC" w:rsidP="007274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 инструктор-валеолог.</w:t>
      </w:r>
    </w:p>
    <w:p w:rsidR="00794464" w:rsidRPr="007274FC" w:rsidRDefault="00794464" w:rsidP="007274FC">
      <w:pPr>
        <w:jc w:val="both"/>
        <w:rPr>
          <w:sz w:val="28"/>
          <w:szCs w:val="28"/>
        </w:rPr>
      </w:pPr>
    </w:p>
    <w:sectPr w:rsidR="00794464" w:rsidRPr="0072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194"/>
    <w:multiLevelType w:val="multilevel"/>
    <w:tmpl w:val="C75E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0"/>
    <w:rsid w:val="00202D3B"/>
    <w:rsid w:val="003C430D"/>
    <w:rsid w:val="00523400"/>
    <w:rsid w:val="007274FC"/>
    <w:rsid w:val="00794464"/>
    <w:rsid w:val="00B34D96"/>
    <w:rsid w:val="00B52090"/>
    <w:rsid w:val="00C66241"/>
    <w:rsid w:val="00D5701E"/>
    <w:rsid w:val="00EF2E10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2022-12-07T07:03:00Z</dcterms:created>
  <dcterms:modified xsi:type="dcterms:W3CDTF">2023-01-10T07:20:00Z</dcterms:modified>
</cp:coreProperties>
</file>