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6E" w:rsidRDefault="008B7A6E" w:rsidP="008B7A6E">
      <w:pPr>
        <w:pStyle w:val="a3"/>
        <w:rPr>
          <w:b/>
          <w:bCs/>
          <w:i/>
          <w:color w:val="000000"/>
          <w:sz w:val="28"/>
          <w:szCs w:val="32"/>
        </w:rPr>
      </w:pPr>
      <w:r>
        <w:rPr>
          <w:b/>
          <w:bCs/>
          <w:i/>
          <w:color w:val="000000"/>
          <w:sz w:val="28"/>
          <w:szCs w:val="32"/>
        </w:rPr>
        <w:t>НАИМЕНОВАНИЕ АДМИНИСТРАТИВНЫХ ПРОЦЕДУР,</w:t>
      </w:r>
    </w:p>
    <w:p w:rsidR="008B7A6E" w:rsidRDefault="008B7A6E" w:rsidP="008B7A6E">
      <w:pPr>
        <w:pStyle w:val="a3"/>
        <w:rPr>
          <w:b/>
          <w:bCs/>
          <w:i/>
          <w:color w:val="000000"/>
          <w:sz w:val="28"/>
          <w:szCs w:val="32"/>
        </w:rPr>
      </w:pPr>
      <w:r>
        <w:rPr>
          <w:b/>
          <w:bCs/>
          <w:i/>
          <w:color w:val="000000"/>
          <w:sz w:val="28"/>
          <w:szCs w:val="32"/>
        </w:rPr>
        <w:t xml:space="preserve">осуществляемых в </w:t>
      </w:r>
      <w:r w:rsidRPr="008B7A6E">
        <w:rPr>
          <w:b/>
          <w:bCs/>
          <w:i/>
          <w:color w:val="000000"/>
          <w:sz w:val="28"/>
          <w:szCs w:val="32"/>
        </w:rPr>
        <w:t xml:space="preserve">детской стоматологической поликлинике </w:t>
      </w:r>
      <w:r>
        <w:rPr>
          <w:b/>
          <w:bCs/>
          <w:i/>
          <w:color w:val="000000"/>
          <w:sz w:val="28"/>
          <w:szCs w:val="32"/>
        </w:rPr>
        <w:t xml:space="preserve"> учреждении здравоохранения «</w:t>
      </w:r>
      <w:proofErr w:type="spellStart"/>
      <w:r>
        <w:rPr>
          <w:b/>
          <w:bCs/>
          <w:i/>
          <w:color w:val="000000"/>
          <w:sz w:val="28"/>
          <w:szCs w:val="32"/>
        </w:rPr>
        <w:t>Оршанская</w:t>
      </w:r>
      <w:proofErr w:type="spellEnd"/>
      <w:r>
        <w:rPr>
          <w:b/>
          <w:bCs/>
          <w:i/>
          <w:color w:val="000000"/>
          <w:sz w:val="28"/>
          <w:szCs w:val="32"/>
        </w:rPr>
        <w:t xml:space="preserve"> центральная поликлиника»</w:t>
      </w:r>
    </w:p>
    <w:p w:rsidR="008B7A6E" w:rsidRDefault="008B7A6E" w:rsidP="008B7A6E">
      <w:pPr>
        <w:pStyle w:val="a3"/>
        <w:rPr>
          <w:b/>
          <w:bCs/>
          <w:i/>
          <w:color w:val="000000"/>
          <w:sz w:val="28"/>
          <w:szCs w:val="32"/>
        </w:rPr>
      </w:pPr>
      <w:r>
        <w:rPr>
          <w:b/>
          <w:bCs/>
          <w:i/>
          <w:color w:val="000000"/>
          <w:sz w:val="28"/>
          <w:szCs w:val="32"/>
        </w:rPr>
        <w:t>по заявлениям граждан в соответствии с «Перечнем административных процедур, осуществляемых государственными органами и иными организациями по заявлениям граждан»,  согласно Указу Президента РБ от 26.04.2010г. № 200 с изменениями и дополнениями.</w:t>
      </w:r>
    </w:p>
    <w:p w:rsidR="006D7DD2" w:rsidRPr="005A4D69" w:rsidRDefault="006D7DD2" w:rsidP="006D7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694"/>
        <w:gridCol w:w="1842"/>
        <w:gridCol w:w="1276"/>
        <w:gridCol w:w="1795"/>
        <w:gridCol w:w="1607"/>
      </w:tblGrid>
      <w:tr w:rsidR="006D7DD2" w:rsidRPr="005A4D69" w:rsidTr="00BF0EDC">
        <w:trPr>
          <w:cantSplit/>
          <w:trHeight w:val="40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административной процедуры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орган (иная организация),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 и (или) сведения,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представ-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ляемые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гражданином для </w:t>
            </w:r>
            <w:proofErr w:type="spellStart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</w:t>
            </w:r>
            <w:proofErr w:type="spellEnd"/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административной процедуры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платы,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взимаемой при осуществлении административной процедуры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действия  справки,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другого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документа (</w:t>
            </w:r>
            <w:proofErr w:type="spellStart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решенения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gramStart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выдаваемых</w:t>
            </w:r>
            <w:proofErr w:type="gramEnd"/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принимаемого</w:t>
            </w:r>
            <w:proofErr w:type="gramEnd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при осуществлении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административ-ной</w:t>
            </w:r>
            <w:proofErr w:type="spellEnd"/>
            <w:proofErr w:type="gramEnd"/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процедуры</w:t>
            </w:r>
          </w:p>
        </w:tc>
      </w:tr>
      <w:tr w:rsidR="006D7DD2" w:rsidRPr="005A4D69" w:rsidTr="00BF0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6D7DD2" w:rsidRPr="005A4D69" w:rsidTr="00BF0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7.2. Выдача 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заключе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ния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D7DD2" w:rsidRPr="005A4D69" w:rsidTr="00BF0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7.2.1. врачебно-</w:t>
            </w:r>
          </w:p>
          <w:p w:rsidR="006D7DD2" w:rsidRPr="005A4D69" w:rsidRDefault="006D7DD2" w:rsidP="00BF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консультационной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стоматологическая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поликлиника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Орша, ул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ира, 53-49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Комиссия ВКК-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№ 26  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Время работы:</w:t>
            </w: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Понедельник 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11.00 – 13.00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Среда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9.00 – 11.00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Пятница</w:t>
            </w:r>
          </w:p>
          <w:p w:rsidR="006D7DD2" w:rsidRPr="00C64DAB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15.00-17.00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Выходной: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суббота, 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воскресенье, праздничные дни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 xml:space="preserve">Ответственный 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Председатель ВКК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едующий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поликлини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кой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Гаркуша Т.Л.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дублёр: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 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стоматолог-ортодонт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Справка по тел.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51-47-67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47-73, 51-47-16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Паспорт или иной документ, </w:t>
            </w:r>
            <w:proofErr w:type="spellStart"/>
            <w:proofErr w:type="gram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удостоверя-ющий</w:t>
            </w:r>
            <w:proofErr w:type="spellEnd"/>
            <w:proofErr w:type="gram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бесплатно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 день после проведения </w:t>
            </w:r>
          </w:p>
          <w:p w:rsidR="006D7DD2" w:rsidRPr="005A4D69" w:rsidRDefault="006D7DD2" w:rsidP="00BF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заседания 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врачебно-консульта-ционной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комиссии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1 месяца до 1 года или бессрочно в зависимости от заболевания или нуждаемости в технических средствах социальной 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реабилитации</w:t>
            </w:r>
          </w:p>
        </w:tc>
      </w:tr>
      <w:tr w:rsidR="006D7DD2" w:rsidRPr="005A4D69" w:rsidTr="00BF0EDC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7.5. Выдача листка нетрудоспособности (справки о временной нетрудоспособности)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стоматологическая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поликлиника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Орша, ул. Мира,53-49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 2, 15, 20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Время работы: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Понедельник -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Пятница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8.00 – 20.00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Выходной: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Суббота,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воскресенье, праздничные дни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82C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Гаркуша Т.Л.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– врач-стоматолог-терапевт,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3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proofErr w:type="spellStart"/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стоматолог-ортодонт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тел. 51-47-67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47-73, 51-47-16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или иной документ, </w:t>
            </w:r>
            <w:proofErr w:type="spellStart"/>
            <w:proofErr w:type="gram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удостоверя-ющий</w:t>
            </w:r>
            <w:proofErr w:type="spellEnd"/>
            <w:proofErr w:type="gram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бесплатно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день установления временной нетрудоспособности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бессрочно</w:t>
            </w:r>
          </w:p>
        </w:tc>
      </w:tr>
      <w:tr w:rsidR="006D7DD2" w:rsidRPr="005A4D69" w:rsidTr="00BF0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7.6. Выдача </w:t>
            </w:r>
            <w:proofErr w:type="spellStart"/>
            <w:proofErr w:type="gram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медицин-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ской</w:t>
            </w:r>
            <w:proofErr w:type="spellEnd"/>
            <w:proofErr w:type="gram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справки о состоянии здоровья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Детская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стоматологическая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поликлиника</w:t>
            </w:r>
            <w:proofErr w:type="spellEnd"/>
            <w:proofErr w:type="gram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proofErr w:type="gramEnd"/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г. Орша,</w:t>
            </w: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ул</w:t>
            </w:r>
            <w:proofErr w:type="gramStart"/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.М</w:t>
            </w:r>
            <w:proofErr w:type="gramEnd"/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ира,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53-49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 2, 15, 20, 23, 24, 26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Время работы: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Понедельник -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Пятница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8.00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.00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Выходной: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Суббота,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воскресенье, праздничные дни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Гаркуша Т.Л.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 детской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стоматологической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поликлиникой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стоматолог-ортодонт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зубные фельдшера: Дзержинская Ю.Н., Зайцева</w:t>
            </w:r>
            <w:r w:rsidRPr="005E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Зайченко О.А.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Комарова</w:t>
            </w:r>
            <w:r w:rsidRPr="005E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Лазарева</w:t>
            </w:r>
            <w:r w:rsidRPr="005E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Казимирова</w:t>
            </w:r>
            <w:proofErr w:type="spellEnd"/>
            <w:r w:rsidRPr="005E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Старовойтова</w:t>
            </w:r>
            <w:r w:rsidRPr="005E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Т.В.;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Справка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</w:t>
            </w: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ел. 51-47-67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51-47-73, 51-47-16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Паспорт или иной документ, 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удостоверяющий личность.</w:t>
            </w:r>
          </w:p>
          <w:p w:rsidR="006D7DD2" w:rsidRPr="005A4D69" w:rsidRDefault="006D7DD2" w:rsidP="00BF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бесплатно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 день после проведения 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медицинского осмотра, медицинского освидетельствования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До 1 года, а для медицинс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кой справки о состоянии здоровья, подтверждающей годность к управлению механическими транспортными средствами, самоходными машинами, маломерными судами – до 5 лет</w:t>
            </w:r>
          </w:p>
        </w:tc>
      </w:tr>
      <w:tr w:rsidR="006D7DD2" w:rsidRPr="005A4D69" w:rsidTr="00BF0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7.9. выдача выписки из </w:t>
            </w:r>
            <w:proofErr w:type="spellStart"/>
            <w:proofErr w:type="gram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медицин-ских</w:t>
            </w:r>
            <w:proofErr w:type="spellEnd"/>
            <w:proofErr w:type="gram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докумен-тов</w:t>
            </w:r>
            <w:proofErr w:type="spellEnd"/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стоматологическая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поликлиника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Орша, ул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ира,53-49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 2, 20,26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Время работы: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Понедельник -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Пятница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8.00 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17</w:t>
            </w: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.00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Выходной: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Суббота,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воскресенье, праздничные дни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Гаркуша Т.Л.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 детской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стоматологической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поликлиникой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</w:t>
            </w:r>
            <w:proofErr w:type="spellStart"/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стоматолог-ортодонт</w:t>
            </w:r>
            <w:proofErr w:type="spellEnd"/>
            <w:r w:rsidRPr="005E3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по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ел. 51-47-67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51-47-73, 51-47-16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Паспорт или иной документ, </w:t>
            </w:r>
            <w:proofErr w:type="spellStart"/>
            <w:proofErr w:type="gram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удостоверя-ющий</w:t>
            </w:r>
            <w:proofErr w:type="spellEnd"/>
            <w:proofErr w:type="gramEnd"/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бесплатно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дней со дня обращения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бессрочно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D7DD2" w:rsidRPr="005A4D69" w:rsidTr="00BF0ED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7.11.</w:t>
            </w:r>
          </w:p>
          <w:p w:rsidR="006D7DD2" w:rsidRPr="005A4D69" w:rsidRDefault="006D7DD2" w:rsidP="00BF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справки о дозе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иоблучения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стоматологическая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поликлиника</w:t>
            </w:r>
            <w:proofErr w:type="spellEnd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Орша,</w:t>
            </w: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ул</w:t>
            </w:r>
            <w:proofErr w:type="gramStart"/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.М</w:t>
            </w:r>
            <w:proofErr w:type="gramEnd"/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ира,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53-49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№ 26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Время работы: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Понедельник -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Пятница</w:t>
            </w:r>
          </w:p>
          <w:p w:rsidR="006D7DD2" w:rsidRPr="006251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8.00 – 13.00,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251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14.00 – 17.00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Выходной: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Суббота,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воскресенье, праздничные дни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Ответственный:</w:t>
            </w:r>
          </w:p>
          <w:p w:rsidR="006D7DD2" w:rsidRPr="00582CFC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82C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едующий</w:t>
            </w:r>
            <w:r w:rsidRPr="00582C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поли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клиникой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82C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Гаркуша Т.Л.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дублёр: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 </w:t>
            </w:r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стоматолог-ортодонт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по тел.</w:t>
            </w: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51-</w:t>
            </w: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47-67</w:t>
            </w:r>
          </w:p>
          <w:p w:rsidR="006D7DD2" w:rsidRPr="00663C1F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63C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51-47-73, 51-47-16</w:t>
            </w: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Заявление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или иной документ, </w:t>
            </w:r>
            <w:proofErr w:type="spellStart"/>
            <w:proofErr w:type="gramStart"/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удостоверя-ющий</w:t>
            </w:r>
            <w:proofErr w:type="spellEnd"/>
            <w:proofErr w:type="gramEnd"/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</w:t>
            </w: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ичность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</w:p>
          <w:p w:rsidR="006D7DD2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копии документов, подтверждающих пребывание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учреждении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существляющей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деятельность в области использования атомной энергии и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источников ионизирующего излучения (при их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бесплатно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 рабочих дней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D2" w:rsidRPr="005A4D69" w:rsidRDefault="006D7DD2" w:rsidP="00BF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4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бессрочно</w:t>
            </w:r>
          </w:p>
        </w:tc>
      </w:tr>
    </w:tbl>
    <w:p w:rsidR="00C40061" w:rsidRDefault="00C40061"/>
    <w:sectPr w:rsidR="00C40061" w:rsidSect="005F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D7DD2"/>
    <w:rsid w:val="004579F1"/>
    <w:rsid w:val="005F4518"/>
    <w:rsid w:val="006D7DD2"/>
    <w:rsid w:val="008B7A6E"/>
    <w:rsid w:val="00C13AD3"/>
    <w:rsid w:val="00C40061"/>
    <w:rsid w:val="00C4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7A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B7A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</dc:creator>
  <cp:lastModifiedBy>Администратор</cp:lastModifiedBy>
  <cp:revision>6</cp:revision>
  <dcterms:created xsi:type="dcterms:W3CDTF">2023-10-10T11:15:00Z</dcterms:created>
  <dcterms:modified xsi:type="dcterms:W3CDTF">2025-11-06T07:35:00Z</dcterms:modified>
</cp:coreProperties>
</file>